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2C945" w14:textId="37A9E86B" w:rsidR="00FB0FC3" w:rsidRPr="00FB6871" w:rsidRDefault="00FB0FC3" w:rsidP="00FB0FC3">
      <w:pPr>
        <w:jc w:val="center"/>
        <w:rPr>
          <w:b/>
          <w:bCs/>
          <w:i/>
        </w:rPr>
      </w:pPr>
      <w:r w:rsidRPr="00FB6871">
        <w:rPr>
          <w:b/>
          <w:bCs/>
          <w:i/>
        </w:rPr>
        <w:t>Муниципальное бюджетное общеобразовательное учреждение</w:t>
      </w:r>
      <w:r w:rsidR="00BD1599">
        <w:rPr>
          <w:b/>
          <w:bCs/>
          <w:i/>
        </w:rPr>
        <w:br/>
      </w:r>
      <w:r w:rsidRPr="00FB6871">
        <w:rPr>
          <w:b/>
          <w:bCs/>
          <w:i/>
        </w:rPr>
        <w:t xml:space="preserve"> «Фёдоровская средняя общеобразовательная школа № 1»</w:t>
      </w:r>
    </w:p>
    <w:p w14:paraId="65E00161" w14:textId="77777777" w:rsidR="00FB0FC3" w:rsidRPr="00FB6871" w:rsidRDefault="00FB0FC3" w:rsidP="00FB0FC3">
      <w:pPr>
        <w:pStyle w:val="a4"/>
        <w:spacing w:after="0"/>
        <w:ind w:left="357"/>
        <w:jc w:val="center"/>
        <w:rPr>
          <w:b/>
        </w:rPr>
      </w:pPr>
    </w:p>
    <w:p w14:paraId="5DA1D19C" w14:textId="77777777" w:rsidR="00FB0FC3" w:rsidRPr="00FB6871" w:rsidRDefault="00FB0FC3" w:rsidP="00FB0FC3">
      <w:pPr>
        <w:pStyle w:val="a4"/>
        <w:spacing w:after="0"/>
        <w:ind w:left="357"/>
        <w:jc w:val="center"/>
        <w:rPr>
          <w:b/>
        </w:rPr>
      </w:pPr>
    </w:p>
    <w:p w14:paraId="23F33E24" w14:textId="77777777" w:rsidR="00FB0FC3" w:rsidRPr="00FB6871" w:rsidRDefault="00FB0FC3" w:rsidP="00FB0FC3">
      <w:pPr>
        <w:pStyle w:val="a4"/>
        <w:spacing w:after="0"/>
        <w:ind w:left="357"/>
        <w:jc w:val="center"/>
        <w:rPr>
          <w:b/>
        </w:rPr>
      </w:pPr>
    </w:p>
    <w:p w14:paraId="45A3B735" w14:textId="77777777" w:rsidR="00FB0FC3" w:rsidRPr="00FB6871" w:rsidRDefault="00FB0FC3" w:rsidP="00FB0FC3">
      <w:pPr>
        <w:pStyle w:val="a4"/>
        <w:spacing w:after="0"/>
        <w:ind w:left="357"/>
        <w:jc w:val="center"/>
        <w:rPr>
          <w:b/>
        </w:rPr>
      </w:pPr>
    </w:p>
    <w:p w14:paraId="34B834B6" w14:textId="77777777" w:rsidR="00FB0FC3" w:rsidRPr="00FB6871" w:rsidRDefault="00FB0FC3" w:rsidP="00FB0FC3">
      <w:pPr>
        <w:pStyle w:val="a4"/>
        <w:spacing w:after="0"/>
        <w:ind w:left="357"/>
        <w:jc w:val="center"/>
        <w:rPr>
          <w:b/>
        </w:rPr>
      </w:pPr>
    </w:p>
    <w:p w14:paraId="19CAF666" w14:textId="77777777" w:rsidR="00FB0FC3" w:rsidRPr="00FB6871" w:rsidRDefault="00FB0FC3" w:rsidP="00FB0FC3">
      <w:pPr>
        <w:pStyle w:val="a4"/>
        <w:spacing w:after="0"/>
        <w:ind w:left="357"/>
        <w:jc w:val="center"/>
        <w:rPr>
          <w:b/>
        </w:rPr>
      </w:pPr>
    </w:p>
    <w:p w14:paraId="1A5B5716" w14:textId="77777777" w:rsidR="00FB0FC3" w:rsidRDefault="00FB0FC3" w:rsidP="00FB0FC3">
      <w:pPr>
        <w:pStyle w:val="a4"/>
        <w:spacing w:after="0"/>
        <w:ind w:left="357"/>
        <w:jc w:val="center"/>
        <w:rPr>
          <w:b/>
        </w:rPr>
      </w:pPr>
    </w:p>
    <w:p w14:paraId="3D28AB07" w14:textId="77777777" w:rsidR="00FB0FC3" w:rsidRDefault="00FB0FC3" w:rsidP="00FB0FC3">
      <w:pPr>
        <w:pStyle w:val="a4"/>
        <w:spacing w:after="0"/>
        <w:ind w:left="357"/>
        <w:jc w:val="center"/>
        <w:rPr>
          <w:b/>
        </w:rPr>
      </w:pPr>
    </w:p>
    <w:p w14:paraId="5C3602AF" w14:textId="77777777" w:rsidR="00FB0FC3" w:rsidRDefault="00FB0FC3" w:rsidP="00FB0FC3">
      <w:pPr>
        <w:pStyle w:val="a4"/>
        <w:spacing w:after="0"/>
        <w:ind w:left="357"/>
        <w:jc w:val="center"/>
        <w:rPr>
          <w:b/>
        </w:rPr>
      </w:pPr>
    </w:p>
    <w:p w14:paraId="1F11D6EE" w14:textId="77777777" w:rsidR="00FB0FC3" w:rsidRPr="00FB6871" w:rsidRDefault="00FB0FC3" w:rsidP="00FB0FC3">
      <w:pPr>
        <w:pStyle w:val="a4"/>
        <w:spacing w:after="0"/>
        <w:ind w:left="357"/>
        <w:jc w:val="center"/>
        <w:rPr>
          <w:b/>
        </w:rPr>
      </w:pPr>
      <w:r w:rsidRPr="00FB6871">
        <w:rPr>
          <w:b/>
        </w:rPr>
        <w:t xml:space="preserve">РАБОЧАЯ ПРОГРАММА </w:t>
      </w:r>
    </w:p>
    <w:p w14:paraId="0A6F3CC2" w14:textId="77777777" w:rsidR="00FB0FC3" w:rsidRPr="00D44861" w:rsidRDefault="00FB0FC3" w:rsidP="00FB0FC3">
      <w:pPr>
        <w:jc w:val="center"/>
        <w:rPr>
          <w:b/>
        </w:rPr>
      </w:pPr>
      <w:r w:rsidRPr="00D44861">
        <w:rPr>
          <w:b/>
        </w:rPr>
        <w:t>курса внеурочной деятельности</w:t>
      </w:r>
      <w:r w:rsidRPr="00D44861">
        <w:rPr>
          <w:b/>
        </w:rPr>
        <w:br/>
        <w:t xml:space="preserve"> «Основы финансовой грамотности</w:t>
      </w:r>
      <w:r w:rsidRPr="00D44861">
        <w:rPr>
          <w:b/>
        </w:rPr>
        <w:br/>
        <w:t>в цифровом мире»</w:t>
      </w:r>
    </w:p>
    <w:p w14:paraId="687A9F36" w14:textId="77777777" w:rsidR="00FB0FC3" w:rsidRPr="00FB6871" w:rsidRDefault="00FB0FC3" w:rsidP="00FB0FC3">
      <w:pPr>
        <w:pStyle w:val="a4"/>
        <w:spacing w:after="0"/>
        <w:ind w:left="357"/>
        <w:jc w:val="center"/>
        <w:rPr>
          <w:b/>
        </w:rPr>
      </w:pPr>
    </w:p>
    <w:p w14:paraId="433AD86C" w14:textId="77777777" w:rsidR="00721E86" w:rsidRDefault="00721E86" w:rsidP="00FB0FC3">
      <w:pPr>
        <w:pStyle w:val="a4"/>
        <w:spacing w:after="0"/>
        <w:ind w:firstLine="69"/>
        <w:rPr>
          <w:b/>
        </w:rPr>
      </w:pPr>
    </w:p>
    <w:p w14:paraId="438D8019" w14:textId="77777777" w:rsidR="00721E86" w:rsidRDefault="00721E86" w:rsidP="00FB0FC3">
      <w:pPr>
        <w:pStyle w:val="a4"/>
        <w:spacing w:after="0"/>
        <w:ind w:firstLine="69"/>
        <w:rPr>
          <w:b/>
        </w:rPr>
      </w:pPr>
    </w:p>
    <w:p w14:paraId="26782942" w14:textId="77777777" w:rsidR="00FB0FC3" w:rsidRPr="00FB6871" w:rsidRDefault="00FB0FC3" w:rsidP="00FB0FC3">
      <w:pPr>
        <w:pStyle w:val="a4"/>
        <w:spacing w:after="0"/>
        <w:ind w:firstLine="69"/>
        <w:rPr>
          <w:b/>
        </w:rPr>
      </w:pPr>
      <w:r w:rsidRPr="00FB6871">
        <w:rPr>
          <w:b/>
        </w:rPr>
        <w:t>Разработчик:</w:t>
      </w:r>
    </w:p>
    <w:p w14:paraId="6AD38B36" w14:textId="77777777" w:rsidR="00FB0FC3" w:rsidRDefault="00FB0FC3" w:rsidP="00FB0FC3">
      <w:pPr>
        <w:pStyle w:val="a4"/>
        <w:spacing w:after="0"/>
        <w:ind w:firstLine="69"/>
      </w:pPr>
      <w:r w:rsidRPr="00FB6871">
        <w:rPr>
          <w:b/>
        </w:rPr>
        <w:t>Стебакова Ольга Николаевна</w:t>
      </w:r>
      <w:r w:rsidRPr="00FB6871">
        <w:t>, учитель информатики,</w:t>
      </w:r>
      <w:r w:rsidRPr="00FB6871">
        <w:rPr>
          <w:b/>
        </w:rPr>
        <w:t xml:space="preserve"> </w:t>
      </w:r>
      <w:r>
        <w:t>высшая категория</w:t>
      </w:r>
    </w:p>
    <w:p w14:paraId="50908656" w14:textId="77777777" w:rsidR="00FB0FC3" w:rsidRPr="00FB6871" w:rsidRDefault="00FB0FC3" w:rsidP="00FB0FC3">
      <w:pPr>
        <w:pStyle w:val="a4"/>
        <w:spacing w:after="0"/>
        <w:ind w:left="357" w:hanging="357"/>
        <w:rPr>
          <w:b/>
        </w:rPr>
      </w:pPr>
    </w:p>
    <w:p w14:paraId="537E647D" w14:textId="77777777" w:rsidR="00FB0FC3" w:rsidRPr="00FB6871" w:rsidRDefault="00FB0FC3" w:rsidP="00FB0FC3">
      <w:pPr>
        <w:pStyle w:val="a4"/>
        <w:spacing w:after="0"/>
        <w:ind w:left="357" w:hanging="357"/>
        <w:rPr>
          <w:b/>
        </w:rPr>
      </w:pPr>
      <w:r w:rsidRPr="00FB6871">
        <w:rPr>
          <w:b/>
        </w:rPr>
        <w:t>Учебно-методический комплект:</w:t>
      </w:r>
    </w:p>
    <w:p w14:paraId="32E1E1AF" w14:textId="77777777" w:rsidR="00474628" w:rsidRPr="005223E9" w:rsidRDefault="00474628" w:rsidP="00474628">
      <w:pPr>
        <w:spacing w:line="266" w:lineRule="auto"/>
        <w:ind w:left="66"/>
        <w:jc w:val="both"/>
      </w:pPr>
      <w:r w:rsidRPr="005223E9">
        <w:t>Толкачёва, С.В. Финансовая грамотность. Цифровой мир: учебное пособие для общеобразовательных организаций / С.В. Толкачёва. – М.: Просвещение, 2019</w:t>
      </w:r>
    </w:p>
    <w:p w14:paraId="1E9BBAFC" w14:textId="77777777" w:rsidR="00FB0FC3" w:rsidRPr="00FB6871" w:rsidRDefault="00FB0FC3" w:rsidP="00FB0FC3"/>
    <w:p w14:paraId="5761292A" w14:textId="07F2CBA6" w:rsidR="00FB0FC3" w:rsidRPr="00FB6871" w:rsidRDefault="00FB0FC3" w:rsidP="00FB0FC3">
      <w:pPr>
        <w:rPr>
          <w:i/>
        </w:rPr>
      </w:pPr>
      <w:r w:rsidRPr="00FB6871">
        <w:rPr>
          <w:i/>
        </w:rPr>
        <w:t>Срок реализации программы: с 01.09.20</w:t>
      </w:r>
      <w:r>
        <w:rPr>
          <w:i/>
        </w:rPr>
        <w:t>2</w:t>
      </w:r>
      <w:r w:rsidR="00DA7ACA">
        <w:rPr>
          <w:i/>
        </w:rPr>
        <w:t>2</w:t>
      </w:r>
      <w:r w:rsidRPr="00FB6871">
        <w:rPr>
          <w:i/>
        </w:rPr>
        <w:t>г. по 31.08.202</w:t>
      </w:r>
      <w:r w:rsidR="00DA7ACA">
        <w:rPr>
          <w:i/>
        </w:rPr>
        <w:t>4</w:t>
      </w:r>
      <w:r w:rsidRPr="00FB6871">
        <w:rPr>
          <w:i/>
        </w:rPr>
        <w:t>г.</w:t>
      </w:r>
    </w:p>
    <w:p w14:paraId="4575255F" w14:textId="77777777" w:rsidR="00FB0FC3" w:rsidRPr="00FB6871" w:rsidRDefault="00FB0FC3" w:rsidP="00FB0FC3">
      <w:pPr>
        <w:jc w:val="center"/>
        <w:rPr>
          <w:b/>
        </w:rPr>
      </w:pPr>
    </w:p>
    <w:p w14:paraId="3A2783AE" w14:textId="77777777" w:rsidR="00FB0FC3" w:rsidRPr="00FB6871" w:rsidRDefault="00FB0FC3" w:rsidP="00FB0FC3">
      <w:pPr>
        <w:jc w:val="center"/>
        <w:rPr>
          <w:b/>
        </w:rPr>
      </w:pPr>
    </w:p>
    <w:p w14:paraId="18F37FB5" w14:textId="77777777" w:rsidR="00FB0FC3" w:rsidRPr="00FB6871" w:rsidRDefault="00FB0FC3" w:rsidP="00FB0FC3">
      <w:pPr>
        <w:jc w:val="center"/>
        <w:rPr>
          <w:b/>
        </w:rPr>
      </w:pPr>
    </w:p>
    <w:p w14:paraId="5076FFE5" w14:textId="77777777" w:rsidR="00FB0FC3" w:rsidRDefault="00FB0FC3" w:rsidP="00FB0FC3">
      <w:pPr>
        <w:jc w:val="center"/>
        <w:rPr>
          <w:b/>
        </w:rPr>
      </w:pPr>
    </w:p>
    <w:p w14:paraId="0043D66D" w14:textId="77777777" w:rsidR="00FB0FC3" w:rsidRDefault="00FB0FC3" w:rsidP="00FB0FC3">
      <w:pPr>
        <w:jc w:val="center"/>
        <w:rPr>
          <w:b/>
        </w:rPr>
      </w:pPr>
    </w:p>
    <w:p w14:paraId="4585CC18" w14:textId="77777777" w:rsidR="00FB0FC3" w:rsidRDefault="00FB0FC3" w:rsidP="00FB0FC3">
      <w:pPr>
        <w:jc w:val="center"/>
        <w:rPr>
          <w:b/>
        </w:rPr>
      </w:pPr>
    </w:p>
    <w:p w14:paraId="38F38CE9" w14:textId="77777777" w:rsidR="00FB0FC3" w:rsidRDefault="00FB0FC3" w:rsidP="00FB0FC3">
      <w:pPr>
        <w:jc w:val="center"/>
        <w:rPr>
          <w:b/>
        </w:rPr>
      </w:pPr>
    </w:p>
    <w:p w14:paraId="7271A6DA" w14:textId="77777777" w:rsidR="00474628" w:rsidRDefault="00474628" w:rsidP="00FB0FC3">
      <w:pPr>
        <w:jc w:val="center"/>
        <w:rPr>
          <w:b/>
        </w:rPr>
      </w:pPr>
    </w:p>
    <w:p w14:paraId="0D1ADBBB" w14:textId="77777777" w:rsidR="00474628" w:rsidRDefault="00474628" w:rsidP="00FB0FC3">
      <w:pPr>
        <w:jc w:val="center"/>
        <w:rPr>
          <w:b/>
        </w:rPr>
      </w:pPr>
    </w:p>
    <w:p w14:paraId="5A6C4303" w14:textId="77777777" w:rsidR="0055629F" w:rsidRDefault="0055629F" w:rsidP="00FB0FC3">
      <w:pPr>
        <w:jc w:val="center"/>
        <w:rPr>
          <w:b/>
        </w:rPr>
      </w:pPr>
    </w:p>
    <w:p w14:paraId="0653BF22" w14:textId="77777777" w:rsidR="0055629F" w:rsidRDefault="0055629F" w:rsidP="00FB0FC3">
      <w:pPr>
        <w:jc w:val="center"/>
        <w:rPr>
          <w:b/>
        </w:rPr>
      </w:pPr>
    </w:p>
    <w:p w14:paraId="55D82430" w14:textId="77777777" w:rsidR="0055629F" w:rsidRDefault="0055629F" w:rsidP="00FB0FC3">
      <w:pPr>
        <w:jc w:val="center"/>
        <w:rPr>
          <w:b/>
        </w:rPr>
      </w:pPr>
    </w:p>
    <w:p w14:paraId="5FF11F0D" w14:textId="77777777" w:rsidR="0055629F" w:rsidRDefault="0055629F" w:rsidP="00FB0FC3">
      <w:pPr>
        <w:jc w:val="center"/>
        <w:rPr>
          <w:b/>
        </w:rPr>
      </w:pPr>
    </w:p>
    <w:p w14:paraId="404118DA" w14:textId="77777777" w:rsidR="0055629F" w:rsidRDefault="0055629F" w:rsidP="00FB0FC3">
      <w:pPr>
        <w:jc w:val="center"/>
        <w:rPr>
          <w:b/>
        </w:rPr>
      </w:pPr>
    </w:p>
    <w:p w14:paraId="1C6348F3" w14:textId="77777777" w:rsidR="0055629F" w:rsidRDefault="0055629F" w:rsidP="00FB0FC3">
      <w:pPr>
        <w:jc w:val="center"/>
        <w:rPr>
          <w:b/>
        </w:rPr>
      </w:pPr>
    </w:p>
    <w:p w14:paraId="27F25F61" w14:textId="77777777" w:rsidR="0055629F" w:rsidRDefault="0055629F" w:rsidP="00FB0FC3">
      <w:pPr>
        <w:jc w:val="center"/>
        <w:rPr>
          <w:b/>
        </w:rPr>
      </w:pPr>
    </w:p>
    <w:p w14:paraId="1841E28F" w14:textId="77777777" w:rsidR="0055629F" w:rsidRDefault="0055629F" w:rsidP="00FB0FC3">
      <w:pPr>
        <w:jc w:val="center"/>
        <w:rPr>
          <w:b/>
        </w:rPr>
      </w:pPr>
    </w:p>
    <w:p w14:paraId="329D4504" w14:textId="77777777" w:rsidR="0055629F" w:rsidRDefault="0055629F" w:rsidP="00FB0FC3">
      <w:pPr>
        <w:jc w:val="center"/>
        <w:rPr>
          <w:b/>
        </w:rPr>
      </w:pPr>
    </w:p>
    <w:p w14:paraId="566D85B7" w14:textId="77777777" w:rsidR="00474628" w:rsidRDefault="00474628" w:rsidP="00FB0FC3">
      <w:pPr>
        <w:jc w:val="center"/>
        <w:rPr>
          <w:b/>
        </w:rPr>
      </w:pPr>
    </w:p>
    <w:p w14:paraId="42AFA076" w14:textId="77777777" w:rsidR="00474628" w:rsidRDefault="00474628" w:rsidP="00FB0FC3">
      <w:pPr>
        <w:jc w:val="center"/>
        <w:rPr>
          <w:b/>
        </w:rPr>
      </w:pPr>
    </w:p>
    <w:p w14:paraId="66ABA6AE" w14:textId="77777777" w:rsidR="00474628" w:rsidRDefault="00474628" w:rsidP="00FB0FC3">
      <w:pPr>
        <w:jc w:val="center"/>
        <w:rPr>
          <w:b/>
        </w:rPr>
      </w:pPr>
    </w:p>
    <w:p w14:paraId="62265CEA" w14:textId="77777777" w:rsidR="00474628" w:rsidRDefault="00474628" w:rsidP="00FB0FC3">
      <w:pPr>
        <w:jc w:val="center"/>
        <w:rPr>
          <w:b/>
        </w:rPr>
      </w:pPr>
    </w:p>
    <w:p w14:paraId="74C778F0" w14:textId="77777777" w:rsidR="00474628" w:rsidRDefault="00474628" w:rsidP="00FB0FC3">
      <w:pPr>
        <w:jc w:val="center"/>
        <w:rPr>
          <w:b/>
        </w:rPr>
      </w:pPr>
    </w:p>
    <w:p w14:paraId="237779AA" w14:textId="77777777" w:rsidR="00FB0FC3" w:rsidRPr="00FB6871" w:rsidRDefault="00FB0FC3" w:rsidP="00FB0FC3">
      <w:pPr>
        <w:jc w:val="center"/>
        <w:rPr>
          <w:b/>
        </w:rPr>
      </w:pPr>
    </w:p>
    <w:p w14:paraId="39832695" w14:textId="77777777" w:rsidR="00FB0FC3" w:rsidRPr="00FB6871" w:rsidRDefault="00FB0FC3" w:rsidP="00FB0FC3">
      <w:pPr>
        <w:jc w:val="center"/>
        <w:rPr>
          <w:b/>
        </w:rPr>
      </w:pPr>
    </w:p>
    <w:p w14:paraId="776BE1F7" w14:textId="79C27839" w:rsidR="00FB0FC3" w:rsidRPr="00FB6871" w:rsidRDefault="00FB0FC3" w:rsidP="00FB0FC3">
      <w:pPr>
        <w:jc w:val="center"/>
        <w:rPr>
          <w:b/>
        </w:rPr>
      </w:pPr>
      <w:proofErr w:type="spellStart"/>
      <w:r w:rsidRPr="00FB6871">
        <w:rPr>
          <w:b/>
        </w:rPr>
        <w:t>г.п</w:t>
      </w:r>
      <w:proofErr w:type="spellEnd"/>
      <w:r w:rsidRPr="00FB6871">
        <w:rPr>
          <w:b/>
        </w:rPr>
        <w:t>. Федоровский, 20</w:t>
      </w:r>
      <w:r w:rsidR="007A11EC">
        <w:rPr>
          <w:b/>
        </w:rPr>
        <w:t>2</w:t>
      </w:r>
      <w:r w:rsidR="00F5408E">
        <w:rPr>
          <w:b/>
        </w:rPr>
        <w:t>2</w:t>
      </w:r>
      <w:r w:rsidRPr="00FB6871">
        <w:rPr>
          <w:b/>
        </w:rPr>
        <w:t xml:space="preserve"> г.</w:t>
      </w:r>
    </w:p>
    <w:p w14:paraId="00C8B7A5" w14:textId="77777777" w:rsidR="009E178F" w:rsidRPr="005223E9" w:rsidRDefault="00FB0FC3" w:rsidP="00474628">
      <w:pPr>
        <w:jc w:val="center"/>
        <w:rPr>
          <w:b/>
        </w:rPr>
      </w:pPr>
      <w:r>
        <w:br w:type="page"/>
      </w:r>
      <w:r w:rsidR="00F47D7B" w:rsidRPr="005223E9">
        <w:rPr>
          <w:b/>
        </w:rPr>
        <w:lastRenderedPageBreak/>
        <w:t>ПОЯСНИТЕЛЬНАЯ ЗАПИСКА</w:t>
      </w:r>
    </w:p>
    <w:p w14:paraId="2F39F29C" w14:textId="77777777" w:rsidR="009A2DEA" w:rsidRPr="005223E9" w:rsidRDefault="00563A55" w:rsidP="00B17CD2">
      <w:pPr>
        <w:pStyle w:val="a4"/>
        <w:spacing w:after="0"/>
        <w:ind w:firstLine="709"/>
        <w:jc w:val="both"/>
      </w:pPr>
      <w:r w:rsidRPr="005223E9">
        <w:t xml:space="preserve">В современных условиях финансовая грамотность становится   необходимым элементом общей культуры современного молодого человека. </w:t>
      </w:r>
    </w:p>
    <w:p w14:paraId="5D1D10F4" w14:textId="77777777" w:rsidR="00EA0762" w:rsidRPr="005223E9" w:rsidRDefault="00EA0762" w:rsidP="00B17CD2">
      <w:pPr>
        <w:ind w:firstLine="709"/>
        <w:jc w:val="both"/>
        <w:rPr>
          <w:highlight w:val="yellow"/>
        </w:rPr>
      </w:pPr>
      <w:r w:rsidRPr="005223E9">
        <w:rPr>
          <w:i/>
        </w:rPr>
        <w:t>Ф</w:t>
      </w:r>
      <w:r w:rsidR="001046F1" w:rsidRPr="005223E9">
        <w:rPr>
          <w:i/>
        </w:rPr>
        <w:t>инансовая грамотность</w:t>
      </w:r>
      <w:r w:rsidR="001046F1" w:rsidRPr="005223E9">
        <w:t xml:space="preserve"> - </w:t>
      </w:r>
      <w:r w:rsidRPr="005223E9">
        <w:t>совокупность</w:t>
      </w:r>
      <w:r w:rsidR="001046F1" w:rsidRPr="005223E9">
        <w:t xml:space="preserve"> знаний, умений и поведенческих моделей, необходимых для принятия успешных финансовых решений для достижения финансового благосостояния</w:t>
      </w:r>
      <w:r w:rsidR="0058673C" w:rsidRPr="005223E9">
        <w:t xml:space="preserve">. </w:t>
      </w:r>
      <w:r w:rsidRPr="005223E9">
        <w:t>Однако в настоящий момент ни нам, ни нашим детям явно недостаточно тех финансовых знаний, которыми мы располагаем.</w:t>
      </w:r>
    </w:p>
    <w:p w14:paraId="3F205485" w14:textId="77777777" w:rsidR="00EA0762" w:rsidRPr="005223E9" w:rsidRDefault="00EA0762" w:rsidP="00B17CD2">
      <w:pPr>
        <w:shd w:val="clear" w:color="auto" w:fill="FFFFFF"/>
        <w:spacing w:line="264" w:lineRule="atLeast"/>
        <w:ind w:firstLine="709"/>
        <w:jc w:val="both"/>
        <w:rPr>
          <w:color w:val="000000"/>
          <w:shd w:val="clear" w:color="auto" w:fill="FFFFFF"/>
        </w:rPr>
      </w:pPr>
      <w:r w:rsidRPr="005223E9">
        <w:t xml:space="preserve">Дефицит финансовой грамотности воспринимается сегодня как серьезная проблема, актуальность которой легла в основу Стратегии повышения финансовой грамотности в Российской федерации на 2017-2023 г утверждённой Председателем Правительства РФ 25.09.2017 года. </w:t>
      </w:r>
      <w:r w:rsidR="00951DAE" w:rsidRPr="005223E9">
        <w:t xml:space="preserve">Основной целью данной Стратегии является, создание основ для формирования финансово грамотного поведения населения как необходимого условия повышения уровня и качества жизни граждан в том числе за счет использования финансовых продуктов и услуг надлежащего качества.  </w:t>
      </w:r>
    </w:p>
    <w:p w14:paraId="56573573" w14:textId="77777777" w:rsidR="00CC0724" w:rsidRPr="005223E9" w:rsidRDefault="00951DAE" w:rsidP="00D523BE">
      <w:pPr>
        <w:pStyle w:val="a4"/>
        <w:spacing w:after="0"/>
        <w:ind w:firstLine="709"/>
        <w:jc w:val="both"/>
      </w:pPr>
      <w:r w:rsidRPr="005223E9">
        <w:t xml:space="preserve">Но разве можно говорить о финансовой грамотности без учета </w:t>
      </w:r>
      <w:r w:rsidR="00B04397" w:rsidRPr="005223E9">
        <w:t xml:space="preserve">цифровых </w:t>
      </w:r>
      <w:r w:rsidR="0058673C" w:rsidRPr="005223E9">
        <w:t>компетенций</w:t>
      </w:r>
      <w:r w:rsidR="0058673C" w:rsidRPr="005223E9">
        <w:rPr>
          <w:rStyle w:val="af4"/>
        </w:rPr>
        <w:footnoteReference w:id="1"/>
      </w:r>
      <w:r w:rsidR="0058673C" w:rsidRPr="005223E9">
        <w:t xml:space="preserve">? </w:t>
      </w:r>
      <w:r w:rsidR="00492CB7" w:rsidRPr="005223E9">
        <w:t>Современный этап развития общества и цифровых технологий характеризуется тем, что человек ежедневно взаимодействует с </w:t>
      </w:r>
      <w:r w:rsidR="00492CB7" w:rsidRPr="005223E9">
        <w:rPr>
          <w:bCs/>
        </w:rPr>
        <w:t>цифровым окружением</w:t>
      </w:r>
      <w:r w:rsidR="00492CB7" w:rsidRPr="005223E9">
        <w:t xml:space="preserve">, которое представляет собой совокупность всех технических, методологических и программных средств, связанных с цифровыми устройствами. </w:t>
      </w:r>
    </w:p>
    <w:p w14:paraId="6AAA7363" w14:textId="77777777" w:rsidR="0019309E" w:rsidRPr="005223E9" w:rsidRDefault="00AC69A8" w:rsidP="00492CB7">
      <w:pPr>
        <w:pStyle w:val="a4"/>
        <w:spacing w:after="0"/>
        <w:ind w:firstLine="709"/>
        <w:jc w:val="both"/>
      </w:pPr>
      <w:r w:rsidRPr="005223E9">
        <w:t xml:space="preserve">Развитие </w:t>
      </w:r>
      <w:r w:rsidR="008F20A1" w:rsidRPr="005223E9">
        <w:t xml:space="preserve">цифровых </w:t>
      </w:r>
      <w:r w:rsidRPr="005223E9">
        <w:t>технологий создало условия для появления новых финансовых продуктов и услуг</w:t>
      </w:r>
      <w:r w:rsidR="00EB375B" w:rsidRPr="005223E9">
        <w:t xml:space="preserve">. </w:t>
      </w:r>
      <w:r w:rsidRPr="005223E9">
        <w:t xml:space="preserve">С помощью современных средств коммуникации люди имеют возможность получать сведения о банковских продуктах, состоянии собственных счетов, использовать платежные онлайн-системы для оплаты коммунальных услуг и услуг связи, вести учет личных доходов и расходов, открывать вклады и брать кредиты. В обиход вошли такие понятия, как дебетовая карта, </w:t>
      </w:r>
      <w:proofErr w:type="spellStart"/>
      <w:r w:rsidRPr="005223E9">
        <w:t>кешбэк</w:t>
      </w:r>
      <w:proofErr w:type="spellEnd"/>
      <w:r w:rsidRPr="005223E9">
        <w:t>, платежная система, ставка рефинансирования, ипотека, кредитование</w:t>
      </w:r>
      <w:r w:rsidR="00EB375B" w:rsidRPr="005223E9">
        <w:t xml:space="preserve"> и т.д. В</w:t>
      </w:r>
      <w:r w:rsidRPr="005223E9">
        <w:t>ыбирая товары или услуги, люди пользуются информацией из сети Интернет, формируют поисковые запросы, составляют сравнительные таблицы, анализируют собранные данные.</w:t>
      </w:r>
      <w:r w:rsidR="007C2EB8" w:rsidRPr="005223E9">
        <w:t xml:space="preserve"> </w:t>
      </w:r>
    </w:p>
    <w:p w14:paraId="28198B69" w14:textId="77777777" w:rsidR="0019309E" w:rsidRPr="005223E9" w:rsidRDefault="007E5793" w:rsidP="00492CB7">
      <w:pPr>
        <w:pStyle w:val="a4"/>
        <w:spacing w:after="0"/>
        <w:ind w:firstLine="709"/>
        <w:jc w:val="both"/>
      </w:pPr>
      <w:r w:rsidRPr="005223E9">
        <w:t>В</w:t>
      </w:r>
      <w:r w:rsidR="00E77547" w:rsidRPr="005223E9">
        <w:t>заимодействие</w:t>
      </w:r>
      <w:r w:rsidR="007C2EB8" w:rsidRPr="005223E9">
        <w:t xml:space="preserve"> информационных технологий и финансового сектора </w:t>
      </w:r>
      <w:r w:rsidR="0019309E" w:rsidRPr="005223E9">
        <w:t>выявило</w:t>
      </w:r>
      <w:r w:rsidR="007C2EB8" w:rsidRPr="005223E9">
        <w:t xml:space="preserve"> потребность общества в </w:t>
      </w:r>
      <w:r w:rsidR="0019309E" w:rsidRPr="005223E9">
        <w:rPr>
          <w:b/>
          <w:i/>
        </w:rPr>
        <w:t xml:space="preserve">цифровой </w:t>
      </w:r>
      <w:r w:rsidR="007C2EB8" w:rsidRPr="005223E9">
        <w:rPr>
          <w:b/>
          <w:i/>
        </w:rPr>
        <w:t>финансовой грамотности</w:t>
      </w:r>
      <w:r w:rsidR="007C2EB8" w:rsidRPr="005223E9">
        <w:t xml:space="preserve"> граждан</w:t>
      </w:r>
      <w:r w:rsidR="0019309E" w:rsidRPr="005223E9">
        <w:t>:</w:t>
      </w:r>
    </w:p>
    <w:p w14:paraId="77060AF1" w14:textId="77777777" w:rsidR="007C2EB8" w:rsidRPr="005223E9" w:rsidRDefault="0019309E" w:rsidP="00F47BD9">
      <w:pPr>
        <w:pStyle w:val="a4"/>
        <w:numPr>
          <w:ilvl w:val="0"/>
          <w:numId w:val="24"/>
        </w:numPr>
        <w:spacing w:after="0"/>
        <w:ind w:left="709" w:hanging="218"/>
        <w:jc w:val="both"/>
      </w:pPr>
      <w:r w:rsidRPr="005223E9">
        <w:t>знание цифровых финансовых продуктов и услуг с использованием средств Интернета и смартфонов;</w:t>
      </w:r>
    </w:p>
    <w:p w14:paraId="3DDEAA8D" w14:textId="77777777" w:rsidR="0019309E" w:rsidRPr="005223E9" w:rsidRDefault="0019309E" w:rsidP="00F47BD9">
      <w:pPr>
        <w:pStyle w:val="a4"/>
        <w:numPr>
          <w:ilvl w:val="0"/>
          <w:numId w:val="24"/>
        </w:numPr>
        <w:spacing w:after="0"/>
        <w:ind w:left="709" w:hanging="218"/>
        <w:jc w:val="both"/>
      </w:pPr>
      <w:r w:rsidRPr="005223E9">
        <w:t>умение различать цифровые финансовые риски и понимание как защитить себя от них;</w:t>
      </w:r>
    </w:p>
    <w:p w14:paraId="2241A563" w14:textId="77777777" w:rsidR="0019309E" w:rsidRPr="005223E9" w:rsidRDefault="0019309E" w:rsidP="00F47BD9">
      <w:pPr>
        <w:pStyle w:val="a4"/>
        <w:numPr>
          <w:ilvl w:val="0"/>
          <w:numId w:val="24"/>
        </w:numPr>
        <w:spacing w:after="0"/>
        <w:ind w:left="709" w:hanging="218"/>
        <w:jc w:val="both"/>
      </w:pPr>
      <w:r w:rsidRPr="005223E9">
        <w:t>знание процедур, связанных с защитой своих прав в случаи их нарушения</w:t>
      </w:r>
    </w:p>
    <w:p w14:paraId="4B72895A" w14:textId="77777777" w:rsidR="00F47D7B" w:rsidRPr="005223E9" w:rsidRDefault="00F47D7B" w:rsidP="005223E9">
      <w:pPr>
        <w:pStyle w:val="a4"/>
        <w:spacing w:before="120" w:after="0"/>
        <w:jc w:val="center"/>
        <w:rPr>
          <w:b/>
        </w:rPr>
      </w:pPr>
      <w:r w:rsidRPr="005223E9">
        <w:rPr>
          <w:b/>
        </w:rPr>
        <w:t>ОСНОВНАЯ ЧАСТЬ</w:t>
      </w:r>
    </w:p>
    <w:p w14:paraId="040C18FE" w14:textId="77777777" w:rsidR="00CA7F03" w:rsidRPr="005223E9" w:rsidRDefault="00CA7F03" w:rsidP="00B17CD2">
      <w:pPr>
        <w:ind w:firstLine="709"/>
        <w:jc w:val="both"/>
        <w:rPr>
          <w:color w:val="000000"/>
          <w:shd w:val="clear" w:color="auto" w:fill="FFFFFF"/>
        </w:rPr>
      </w:pPr>
      <w:r w:rsidRPr="005223E9">
        <w:rPr>
          <w:color w:val="000000"/>
          <w:shd w:val="clear" w:color="auto" w:fill="FFFFFF"/>
        </w:rPr>
        <w:t>Рабочая программа</w:t>
      </w:r>
      <w:r w:rsidR="004C04BD" w:rsidRPr="005223E9">
        <w:rPr>
          <w:color w:val="000000"/>
          <w:shd w:val="clear" w:color="auto" w:fill="FFFFFF"/>
        </w:rPr>
        <w:t xml:space="preserve"> </w:t>
      </w:r>
      <w:r w:rsidR="00F83574" w:rsidRPr="005223E9">
        <w:rPr>
          <w:color w:val="000000"/>
          <w:shd w:val="clear" w:color="auto" w:fill="FFFFFF"/>
        </w:rPr>
        <w:t xml:space="preserve">курса </w:t>
      </w:r>
      <w:r w:rsidRPr="005223E9">
        <w:rPr>
          <w:color w:val="000000"/>
          <w:shd w:val="clear" w:color="auto" w:fill="FFFFFF"/>
        </w:rPr>
        <w:t>внеурочной деятельности «</w:t>
      </w:r>
      <w:r w:rsidR="00F8485E" w:rsidRPr="005223E9">
        <w:rPr>
          <w:color w:val="000000"/>
          <w:shd w:val="clear" w:color="auto" w:fill="FFFFFF"/>
        </w:rPr>
        <w:t>Основы финансовой грамотности</w:t>
      </w:r>
      <w:r w:rsidR="00F47D7B" w:rsidRPr="005223E9">
        <w:rPr>
          <w:color w:val="000000"/>
          <w:shd w:val="clear" w:color="auto" w:fill="FFFFFF"/>
        </w:rPr>
        <w:t xml:space="preserve"> в цифровом мире</w:t>
      </w:r>
      <w:r w:rsidRPr="005223E9">
        <w:rPr>
          <w:color w:val="000000"/>
          <w:shd w:val="clear" w:color="auto" w:fill="FFFFFF"/>
        </w:rPr>
        <w:t xml:space="preserve">» </w:t>
      </w:r>
      <w:r w:rsidR="004C04BD" w:rsidRPr="005223E9">
        <w:rPr>
          <w:color w:val="000000"/>
          <w:shd w:val="clear" w:color="auto" w:fill="FFFFFF"/>
        </w:rPr>
        <w:t xml:space="preserve">составлена на основе </w:t>
      </w:r>
      <w:r w:rsidRPr="005223E9">
        <w:rPr>
          <w:color w:val="000000"/>
          <w:shd w:val="clear" w:color="auto" w:fill="FFFFFF"/>
        </w:rPr>
        <w:t>следующих документов:</w:t>
      </w:r>
    </w:p>
    <w:p w14:paraId="5F276CD6" w14:textId="77777777" w:rsidR="00C67993" w:rsidRPr="005223E9" w:rsidRDefault="00987F40" w:rsidP="00CA7F03">
      <w:pPr>
        <w:pStyle w:val="a4"/>
        <w:numPr>
          <w:ilvl w:val="2"/>
          <w:numId w:val="1"/>
        </w:numPr>
        <w:ind w:left="709" w:hanging="283"/>
        <w:jc w:val="both"/>
      </w:pPr>
      <w:r w:rsidRPr="005223E9">
        <w:rPr>
          <w:color w:val="000000"/>
          <w:shd w:val="clear" w:color="auto" w:fill="FFFFFF"/>
        </w:rPr>
        <w:t>Федеральный закон «О</w:t>
      </w:r>
      <w:r w:rsidR="00C67993" w:rsidRPr="005223E9">
        <w:rPr>
          <w:color w:val="000000"/>
          <w:shd w:val="clear" w:color="auto" w:fill="FFFFFF"/>
        </w:rPr>
        <w:t xml:space="preserve">б образовании в РФ» № 273-ФЗ от 29.12.2012 с </w:t>
      </w:r>
      <w:r w:rsidRPr="005223E9">
        <w:rPr>
          <w:color w:val="000000"/>
          <w:shd w:val="clear" w:color="auto" w:fill="FFFFFF"/>
        </w:rPr>
        <w:t>изменениями от</w:t>
      </w:r>
      <w:r w:rsidR="00C67993" w:rsidRPr="005223E9">
        <w:rPr>
          <w:color w:val="000000"/>
          <w:shd w:val="clear" w:color="auto" w:fill="FFFFFF"/>
        </w:rPr>
        <w:t xml:space="preserve"> 06.04.2015 № 68-ФЗ (ред. 19.12.2016); </w:t>
      </w:r>
    </w:p>
    <w:p w14:paraId="06874029" w14:textId="77777777" w:rsidR="00CA7F03" w:rsidRPr="005223E9" w:rsidRDefault="00CA7F03" w:rsidP="00CA7F03">
      <w:pPr>
        <w:pStyle w:val="a4"/>
        <w:numPr>
          <w:ilvl w:val="2"/>
          <w:numId w:val="1"/>
        </w:numPr>
        <w:ind w:left="709" w:hanging="283"/>
        <w:jc w:val="both"/>
        <w:rPr>
          <w:rStyle w:val="a3"/>
          <w:b w:val="0"/>
          <w:bCs w:val="0"/>
        </w:rPr>
      </w:pPr>
      <w:r w:rsidRPr="005223E9">
        <w:rPr>
          <w:rStyle w:val="a3"/>
          <w:b w:val="0"/>
          <w:bCs w:val="0"/>
        </w:rPr>
        <w:t>Ф</w:t>
      </w:r>
      <w:r w:rsidRPr="005223E9">
        <w:rPr>
          <w:color w:val="000000"/>
        </w:rPr>
        <w:t>едеральный государственный образовательный стандарт основного общего образовательного стандарта основного общего образования (ФГОС ООО)</w:t>
      </w:r>
      <w:r w:rsidR="00BC25F2" w:rsidRPr="005223E9">
        <w:rPr>
          <w:color w:val="000000"/>
        </w:rPr>
        <w:t>,</w:t>
      </w:r>
      <w:r w:rsidRPr="005223E9">
        <w:rPr>
          <w:color w:val="000000"/>
        </w:rPr>
        <w:t xml:space="preserve"> </w:t>
      </w:r>
      <w:r w:rsidR="00BC25F2" w:rsidRPr="005223E9">
        <w:rPr>
          <w:color w:val="000000"/>
        </w:rPr>
        <w:t>у</w:t>
      </w:r>
      <w:r w:rsidRPr="005223E9">
        <w:rPr>
          <w:color w:val="000000"/>
        </w:rPr>
        <w:t>твержден</w:t>
      </w:r>
      <w:r w:rsidR="00BC25F2" w:rsidRPr="005223E9">
        <w:rPr>
          <w:color w:val="000000"/>
        </w:rPr>
        <w:t>ного</w:t>
      </w:r>
      <w:r w:rsidRPr="005223E9">
        <w:rPr>
          <w:color w:val="000000"/>
        </w:rPr>
        <w:t xml:space="preserve"> приказом </w:t>
      </w:r>
      <w:r w:rsidR="00BC25F2" w:rsidRPr="005223E9">
        <w:rPr>
          <w:color w:val="000000"/>
        </w:rPr>
        <w:t xml:space="preserve">№1897 </w:t>
      </w:r>
      <w:r w:rsidRPr="005223E9">
        <w:rPr>
          <w:color w:val="000000"/>
        </w:rPr>
        <w:t>от 17</w:t>
      </w:r>
      <w:r w:rsidR="00BC25F2" w:rsidRPr="005223E9">
        <w:rPr>
          <w:color w:val="000000"/>
        </w:rPr>
        <w:t>.12.</w:t>
      </w:r>
      <w:r w:rsidRPr="005223E9">
        <w:rPr>
          <w:color w:val="000000"/>
        </w:rPr>
        <w:t>2010 года (зарегистрирован Минюстом России 01 февраля 2011 года №</w:t>
      </w:r>
      <w:r w:rsidR="00EC7833" w:rsidRPr="005223E9">
        <w:rPr>
          <w:color w:val="000000"/>
        </w:rPr>
        <w:t>19644)</w:t>
      </w:r>
      <w:r w:rsidRPr="005223E9">
        <w:rPr>
          <w:color w:val="000000"/>
        </w:rPr>
        <w:t>;</w:t>
      </w:r>
    </w:p>
    <w:p w14:paraId="0DB52663" w14:textId="77777777" w:rsidR="003808A4" w:rsidRPr="005223E9" w:rsidRDefault="003808A4" w:rsidP="003808A4">
      <w:pPr>
        <w:pStyle w:val="a4"/>
        <w:numPr>
          <w:ilvl w:val="2"/>
          <w:numId w:val="1"/>
        </w:numPr>
        <w:ind w:left="709" w:hanging="283"/>
        <w:jc w:val="both"/>
      </w:pPr>
      <w:r w:rsidRPr="005223E9">
        <w:rPr>
          <w:color w:val="000000"/>
          <w:shd w:val="clear" w:color="auto" w:fill="FFFFFF"/>
        </w:rPr>
        <w:t>Примерной основной образовательной программы основного общего образования, одобрена решением федерального учебно-методического объединения по общему образованию (протокол от 8 апреля 2015 г. № 1/15)</w:t>
      </w:r>
    </w:p>
    <w:p w14:paraId="798E4DFF" w14:textId="77777777" w:rsidR="003808A4" w:rsidRPr="005223E9" w:rsidRDefault="003808A4" w:rsidP="003808A4">
      <w:pPr>
        <w:pStyle w:val="a4"/>
        <w:numPr>
          <w:ilvl w:val="2"/>
          <w:numId w:val="1"/>
        </w:numPr>
        <w:ind w:left="709" w:hanging="283"/>
        <w:jc w:val="both"/>
      </w:pPr>
      <w:r w:rsidRPr="005223E9">
        <w:rPr>
          <w:color w:val="000000"/>
          <w:shd w:val="clear" w:color="auto" w:fill="FFFFFF"/>
        </w:rPr>
        <w:lastRenderedPageBreak/>
        <w:t xml:space="preserve"> Методических рекомендаций Центрального банка по разработке и реализации программы курса «Основы финансовой грамотности» в общеобразовательных организациях. </w:t>
      </w:r>
    </w:p>
    <w:p w14:paraId="63532C04" w14:textId="77777777" w:rsidR="00573FBE" w:rsidRPr="005223E9" w:rsidRDefault="003808A4" w:rsidP="003808A4">
      <w:pPr>
        <w:pStyle w:val="a4"/>
        <w:numPr>
          <w:ilvl w:val="2"/>
          <w:numId w:val="1"/>
        </w:numPr>
        <w:ind w:left="709" w:hanging="283"/>
        <w:jc w:val="both"/>
      </w:pPr>
      <w:r w:rsidRPr="005223E9">
        <w:rPr>
          <w:rStyle w:val="a3"/>
          <w:b w:val="0"/>
          <w:bCs w:val="0"/>
        </w:rPr>
        <w:t>Гигиенические требования к условиям обучения в общеобразовательных учреждениях СанПиН 2.4.2.2821-10 от 29 декабря 2010 года № 189.</w:t>
      </w:r>
    </w:p>
    <w:p w14:paraId="08CC8360" w14:textId="03C8E397" w:rsidR="00BC25F2" w:rsidRPr="005223E9" w:rsidRDefault="00BC25F2" w:rsidP="005D355A">
      <w:pPr>
        <w:ind w:firstLine="567"/>
        <w:jc w:val="both"/>
        <w:rPr>
          <w:color w:val="000000"/>
          <w:shd w:val="clear" w:color="auto" w:fill="FFFFFF"/>
        </w:rPr>
      </w:pPr>
      <w:r w:rsidRPr="005223E9">
        <w:rPr>
          <w:b/>
          <w:color w:val="000000"/>
          <w:shd w:val="clear" w:color="auto" w:fill="FFFFFF"/>
        </w:rPr>
        <w:t>Программа рассчитана</w:t>
      </w:r>
      <w:r w:rsidRPr="005223E9">
        <w:rPr>
          <w:color w:val="000000"/>
          <w:shd w:val="clear" w:color="auto" w:fill="FFFFFF"/>
        </w:rPr>
        <w:t xml:space="preserve"> на детей 1</w:t>
      </w:r>
      <w:r w:rsidR="00DA7ACA">
        <w:rPr>
          <w:color w:val="000000"/>
          <w:shd w:val="clear" w:color="auto" w:fill="FFFFFF"/>
        </w:rPr>
        <w:t>2</w:t>
      </w:r>
      <w:r w:rsidR="00300233" w:rsidRPr="005223E9">
        <w:rPr>
          <w:color w:val="000000"/>
          <w:shd w:val="clear" w:color="auto" w:fill="FFFFFF"/>
        </w:rPr>
        <w:t>-1</w:t>
      </w:r>
      <w:r w:rsidR="00DA7ACA">
        <w:rPr>
          <w:color w:val="000000"/>
          <w:shd w:val="clear" w:color="auto" w:fill="FFFFFF"/>
        </w:rPr>
        <w:t>4</w:t>
      </w:r>
      <w:r w:rsidRPr="005223E9">
        <w:rPr>
          <w:color w:val="000000"/>
          <w:shd w:val="clear" w:color="auto" w:fill="FFFFFF"/>
        </w:rPr>
        <w:t xml:space="preserve"> лет.</w:t>
      </w:r>
      <w:r w:rsidR="009C478E" w:rsidRPr="005223E9">
        <w:rPr>
          <w:color w:val="000000"/>
          <w:shd w:val="clear" w:color="auto" w:fill="FFFFFF"/>
        </w:rPr>
        <w:t xml:space="preserve"> </w:t>
      </w:r>
      <w:r w:rsidRPr="005223E9">
        <w:rPr>
          <w:color w:val="000000"/>
          <w:shd w:val="clear" w:color="auto" w:fill="FFFFFF"/>
        </w:rPr>
        <w:t xml:space="preserve">Содержание программы отобрано в соответствии с возможностями и способностями учащихся </w:t>
      </w:r>
      <w:r w:rsidR="00DA7ACA">
        <w:rPr>
          <w:color w:val="000000"/>
          <w:shd w:val="clear" w:color="auto" w:fill="FFFFFF"/>
        </w:rPr>
        <w:t>6-7</w:t>
      </w:r>
      <w:r w:rsidRPr="005223E9">
        <w:rPr>
          <w:color w:val="000000"/>
          <w:shd w:val="clear" w:color="auto" w:fill="FFFFFF"/>
        </w:rPr>
        <w:t>-х классов.</w:t>
      </w:r>
    </w:p>
    <w:p w14:paraId="28D8BF43" w14:textId="0F81DB5B" w:rsidR="00BC25F2" w:rsidRPr="005223E9" w:rsidRDefault="00BC25F2" w:rsidP="005D355A">
      <w:pPr>
        <w:ind w:firstLine="567"/>
        <w:jc w:val="both"/>
        <w:rPr>
          <w:color w:val="000000"/>
          <w:shd w:val="clear" w:color="auto" w:fill="FFFFFF"/>
        </w:rPr>
      </w:pPr>
      <w:r w:rsidRPr="005223E9">
        <w:rPr>
          <w:b/>
          <w:color w:val="000000"/>
          <w:shd w:val="clear" w:color="auto" w:fill="FFFFFF"/>
        </w:rPr>
        <w:t>Сроки реализации программы</w:t>
      </w:r>
      <w:r w:rsidRPr="005223E9">
        <w:rPr>
          <w:color w:val="000000"/>
          <w:shd w:val="clear" w:color="auto" w:fill="FFFFFF"/>
        </w:rPr>
        <w:t xml:space="preserve">: </w:t>
      </w:r>
      <w:r w:rsidR="00204AAF">
        <w:rPr>
          <w:color w:val="000000"/>
          <w:shd w:val="clear" w:color="auto" w:fill="FFFFFF"/>
        </w:rPr>
        <w:t>2</w:t>
      </w:r>
      <w:r w:rsidRPr="005223E9">
        <w:rPr>
          <w:color w:val="000000"/>
          <w:shd w:val="clear" w:color="auto" w:fill="FFFFFF"/>
        </w:rPr>
        <w:t xml:space="preserve"> год</w:t>
      </w:r>
      <w:r w:rsidR="00204AAF">
        <w:rPr>
          <w:color w:val="000000"/>
          <w:shd w:val="clear" w:color="auto" w:fill="FFFFFF"/>
        </w:rPr>
        <w:t>а</w:t>
      </w:r>
      <w:r w:rsidRPr="005223E9">
        <w:rPr>
          <w:color w:val="000000"/>
          <w:shd w:val="clear" w:color="auto" w:fill="FFFFFF"/>
        </w:rPr>
        <w:t>.</w:t>
      </w:r>
    </w:p>
    <w:p w14:paraId="1E2E2876" w14:textId="3B4060D7" w:rsidR="00AC76CF" w:rsidRPr="005223E9" w:rsidRDefault="00AC76CF" w:rsidP="005D355A">
      <w:pPr>
        <w:ind w:firstLine="567"/>
        <w:jc w:val="both"/>
        <w:rPr>
          <w:color w:val="000000"/>
          <w:shd w:val="clear" w:color="auto" w:fill="FFFFFF"/>
        </w:rPr>
      </w:pPr>
      <w:r w:rsidRPr="005223E9">
        <w:rPr>
          <w:b/>
          <w:color w:val="000000"/>
          <w:shd w:val="clear" w:color="auto" w:fill="FFFFFF"/>
        </w:rPr>
        <w:t>На реализацию программы отводится</w:t>
      </w:r>
      <w:r w:rsidRPr="005223E9">
        <w:rPr>
          <w:color w:val="000000"/>
          <w:shd w:val="clear" w:color="auto" w:fill="FFFFFF"/>
        </w:rPr>
        <w:t xml:space="preserve"> </w:t>
      </w:r>
      <w:r w:rsidR="00204AAF">
        <w:rPr>
          <w:color w:val="000000"/>
          <w:shd w:val="clear" w:color="auto" w:fill="FFFFFF"/>
        </w:rPr>
        <w:t>0,5</w:t>
      </w:r>
      <w:r w:rsidRPr="005223E9">
        <w:rPr>
          <w:color w:val="000000"/>
          <w:shd w:val="clear" w:color="auto" w:fill="FFFFFF"/>
        </w:rPr>
        <w:t xml:space="preserve"> час</w:t>
      </w:r>
      <w:r w:rsidR="00204AAF">
        <w:rPr>
          <w:color w:val="000000"/>
          <w:shd w:val="clear" w:color="auto" w:fill="FFFFFF"/>
        </w:rPr>
        <w:t>а</w:t>
      </w:r>
      <w:r w:rsidRPr="005223E9">
        <w:rPr>
          <w:color w:val="000000"/>
          <w:shd w:val="clear" w:color="auto" w:fill="FFFFFF"/>
        </w:rPr>
        <w:t xml:space="preserve"> в неделю (одно занятие в </w:t>
      </w:r>
      <w:r w:rsidR="00204AAF">
        <w:rPr>
          <w:color w:val="000000"/>
          <w:shd w:val="clear" w:color="auto" w:fill="FFFFFF"/>
        </w:rPr>
        <w:t>две недели</w:t>
      </w:r>
      <w:r w:rsidRPr="005223E9">
        <w:rPr>
          <w:color w:val="000000"/>
          <w:shd w:val="clear" w:color="auto" w:fill="FFFFFF"/>
        </w:rPr>
        <w:t xml:space="preserve"> по 40 мин), всего </w:t>
      </w:r>
      <w:proofErr w:type="gramStart"/>
      <w:r w:rsidR="00204AAF">
        <w:rPr>
          <w:color w:val="000000"/>
          <w:shd w:val="clear" w:color="auto" w:fill="FFFFFF"/>
        </w:rPr>
        <w:t xml:space="preserve">17 </w:t>
      </w:r>
      <w:r w:rsidRPr="005223E9">
        <w:rPr>
          <w:color w:val="000000"/>
          <w:shd w:val="clear" w:color="auto" w:fill="FFFFFF"/>
        </w:rPr>
        <w:t xml:space="preserve"> часов</w:t>
      </w:r>
      <w:proofErr w:type="gramEnd"/>
      <w:r w:rsidRPr="005223E9">
        <w:rPr>
          <w:color w:val="000000"/>
          <w:shd w:val="clear" w:color="auto" w:fill="FFFFFF"/>
        </w:rPr>
        <w:t xml:space="preserve"> в год</w:t>
      </w:r>
      <w:r w:rsidR="00DE47E1" w:rsidRPr="005223E9">
        <w:rPr>
          <w:color w:val="000000"/>
          <w:shd w:val="clear" w:color="auto" w:fill="FFFFFF"/>
        </w:rPr>
        <w:t>.</w:t>
      </w:r>
    </w:p>
    <w:p w14:paraId="6BD2F667" w14:textId="77777777" w:rsidR="00AC76CF" w:rsidRPr="005223E9" w:rsidRDefault="00AC76CF" w:rsidP="00AC76CF">
      <w:pPr>
        <w:spacing w:line="266" w:lineRule="auto"/>
        <w:ind w:left="-5" w:firstLine="572"/>
        <w:jc w:val="both"/>
      </w:pPr>
      <w:r w:rsidRPr="005223E9">
        <w:t xml:space="preserve">Рабочая программа составлена с учётом </w:t>
      </w:r>
      <w:proofErr w:type="spellStart"/>
      <w:r w:rsidRPr="005223E9">
        <w:t>общеинтеллектуального</w:t>
      </w:r>
      <w:proofErr w:type="spellEnd"/>
      <w:r w:rsidRPr="005223E9">
        <w:t xml:space="preserve"> направления внеурочной деятельности. Отличительными особенностями её реализации являются: </w:t>
      </w:r>
    </w:p>
    <w:p w14:paraId="1743CED2" w14:textId="77777777" w:rsidR="00AC76CF" w:rsidRPr="005223E9" w:rsidRDefault="00AC76CF" w:rsidP="00234AF4">
      <w:pPr>
        <w:numPr>
          <w:ilvl w:val="0"/>
          <w:numId w:val="3"/>
        </w:numPr>
        <w:spacing w:line="266" w:lineRule="auto"/>
        <w:ind w:left="0" w:firstLine="567"/>
        <w:jc w:val="both"/>
      </w:pPr>
      <w:r w:rsidRPr="005223E9">
        <w:t xml:space="preserve">использование практико-ориентированного подхода к исследованию финансовых ситуаций, существующих в современном цифровом мире; </w:t>
      </w:r>
    </w:p>
    <w:p w14:paraId="1F621C71" w14:textId="77777777" w:rsidR="00AC76CF" w:rsidRPr="005223E9" w:rsidRDefault="00AC76CF" w:rsidP="00234AF4">
      <w:pPr>
        <w:numPr>
          <w:ilvl w:val="0"/>
          <w:numId w:val="3"/>
        </w:numPr>
        <w:spacing w:line="266" w:lineRule="auto"/>
        <w:ind w:left="0" w:firstLine="567"/>
        <w:jc w:val="both"/>
      </w:pPr>
      <w:r w:rsidRPr="005223E9">
        <w:t xml:space="preserve">организация исследовательской работы малыми группами учащихся в процессе решения конкретной финансовой задачи; </w:t>
      </w:r>
    </w:p>
    <w:p w14:paraId="11E9DFD7" w14:textId="77777777" w:rsidR="00AC76CF" w:rsidRPr="005223E9" w:rsidRDefault="00AC76CF" w:rsidP="00234AF4">
      <w:pPr>
        <w:numPr>
          <w:ilvl w:val="0"/>
          <w:numId w:val="3"/>
        </w:numPr>
        <w:spacing w:line="266" w:lineRule="auto"/>
        <w:ind w:left="0" w:firstLine="567"/>
        <w:jc w:val="both"/>
      </w:pPr>
      <w:r w:rsidRPr="005223E9">
        <w:t xml:space="preserve">формирование умения участвовать в дискуссиях по финансовым вопросам; </w:t>
      </w:r>
    </w:p>
    <w:p w14:paraId="543CE4D7" w14:textId="77777777" w:rsidR="00AC76CF" w:rsidRPr="005223E9" w:rsidRDefault="00AC76CF" w:rsidP="00234AF4">
      <w:pPr>
        <w:numPr>
          <w:ilvl w:val="0"/>
          <w:numId w:val="3"/>
        </w:numPr>
        <w:spacing w:line="266" w:lineRule="auto"/>
        <w:ind w:left="0" w:firstLine="567"/>
        <w:jc w:val="both"/>
      </w:pPr>
      <w:r w:rsidRPr="005223E9">
        <w:t>применение цифровых технологий при р</w:t>
      </w:r>
      <w:r w:rsidR="00B33DFB" w:rsidRPr="005223E9">
        <w:t xml:space="preserve">ешении </w:t>
      </w:r>
      <w:r w:rsidRPr="005223E9">
        <w:t xml:space="preserve">финансовых </w:t>
      </w:r>
      <w:r w:rsidR="00B33DFB" w:rsidRPr="005223E9">
        <w:t>задач</w:t>
      </w:r>
      <w:r w:rsidRPr="005223E9">
        <w:t xml:space="preserve">.  </w:t>
      </w:r>
    </w:p>
    <w:p w14:paraId="3F23EC9D" w14:textId="77777777" w:rsidR="00617479" w:rsidRPr="005223E9" w:rsidRDefault="00617479" w:rsidP="00617479">
      <w:pPr>
        <w:ind w:firstLine="567"/>
        <w:jc w:val="both"/>
        <w:rPr>
          <w:b/>
          <w:color w:val="000000"/>
          <w:shd w:val="clear" w:color="auto" w:fill="FFFFFF"/>
        </w:rPr>
      </w:pPr>
      <w:r w:rsidRPr="005223E9">
        <w:rPr>
          <w:b/>
          <w:color w:val="000000"/>
          <w:shd w:val="clear" w:color="auto" w:fill="FFFFFF"/>
        </w:rPr>
        <w:t xml:space="preserve">Цели обучения:  </w:t>
      </w:r>
    </w:p>
    <w:p w14:paraId="60391B13" w14:textId="77777777" w:rsidR="00B547BC" w:rsidRPr="005223E9" w:rsidRDefault="00B547BC" w:rsidP="00617479">
      <w:pPr>
        <w:ind w:firstLine="567"/>
        <w:jc w:val="both"/>
        <w:rPr>
          <w:color w:val="000000"/>
          <w:shd w:val="clear" w:color="auto" w:fill="FFFFFF"/>
        </w:rPr>
      </w:pPr>
      <w:r w:rsidRPr="005223E9">
        <w:rPr>
          <w:color w:val="000000"/>
          <w:shd w:val="clear" w:color="auto" w:fill="FFFFFF"/>
        </w:rPr>
        <w:t xml:space="preserve">формирование основ цифровой финансовой грамотности у обучающихся, </w:t>
      </w:r>
      <w:r w:rsidR="00E77547" w:rsidRPr="005223E9">
        <w:rPr>
          <w:color w:val="000000"/>
          <w:shd w:val="clear" w:color="auto" w:fill="FFFFFF"/>
        </w:rPr>
        <w:t xml:space="preserve">путем </w:t>
      </w:r>
      <w:r w:rsidRPr="005223E9">
        <w:rPr>
          <w:color w:val="000000"/>
          <w:shd w:val="clear" w:color="auto" w:fill="FFFFFF"/>
        </w:rPr>
        <w:t>освоени</w:t>
      </w:r>
      <w:r w:rsidR="00E77547" w:rsidRPr="005223E9">
        <w:rPr>
          <w:color w:val="000000"/>
          <w:shd w:val="clear" w:color="auto" w:fill="FFFFFF"/>
        </w:rPr>
        <w:t>я</w:t>
      </w:r>
      <w:r w:rsidRPr="005223E9">
        <w:rPr>
          <w:color w:val="000000"/>
          <w:shd w:val="clear" w:color="auto" w:fill="FFFFFF"/>
        </w:rPr>
        <w:t xml:space="preserve"> базовых финансово-экономических понятий на основе ключевых </w:t>
      </w:r>
      <w:r w:rsidR="00E77547" w:rsidRPr="005223E9">
        <w:rPr>
          <w:color w:val="000000"/>
          <w:shd w:val="clear" w:color="auto" w:fill="FFFFFF"/>
        </w:rPr>
        <w:t xml:space="preserve">цифровых </w:t>
      </w:r>
      <w:r w:rsidRPr="005223E9">
        <w:rPr>
          <w:color w:val="000000"/>
          <w:shd w:val="clear" w:color="auto" w:fill="FFFFFF"/>
        </w:rPr>
        <w:t>компетенций, способствующих овладению социальным опытом в цифровом мире</w:t>
      </w:r>
      <w:r w:rsidR="0034091D" w:rsidRPr="005223E9">
        <w:rPr>
          <w:color w:val="000000"/>
          <w:shd w:val="clear" w:color="auto" w:fill="FFFFFF"/>
        </w:rPr>
        <w:t>.</w:t>
      </w:r>
    </w:p>
    <w:p w14:paraId="09D09227" w14:textId="77777777" w:rsidR="00617479" w:rsidRPr="005223E9" w:rsidRDefault="00617479" w:rsidP="00617479">
      <w:pPr>
        <w:spacing w:before="120"/>
        <w:ind w:firstLine="567"/>
        <w:jc w:val="both"/>
        <w:rPr>
          <w:color w:val="000000"/>
          <w:shd w:val="clear" w:color="auto" w:fill="FFFFFF"/>
        </w:rPr>
      </w:pPr>
      <w:r w:rsidRPr="005223E9">
        <w:rPr>
          <w:color w:val="000000"/>
          <w:shd w:val="clear" w:color="auto" w:fill="FFFFFF"/>
        </w:rPr>
        <w:t xml:space="preserve">Для достижения поставленной цели предлагается решение следующих </w:t>
      </w:r>
      <w:r w:rsidRPr="005223E9">
        <w:rPr>
          <w:b/>
          <w:color w:val="000000"/>
          <w:shd w:val="clear" w:color="auto" w:fill="FFFFFF"/>
        </w:rPr>
        <w:t xml:space="preserve">задач: </w:t>
      </w:r>
    </w:p>
    <w:p w14:paraId="2183AB60" w14:textId="77777777" w:rsidR="00617479" w:rsidRPr="005223E9" w:rsidRDefault="00617479" w:rsidP="00617479">
      <w:pPr>
        <w:ind w:firstLine="567"/>
        <w:jc w:val="both"/>
        <w:rPr>
          <w:color w:val="000000"/>
          <w:shd w:val="clear" w:color="auto" w:fill="FFFFFF"/>
        </w:rPr>
      </w:pPr>
      <w:r w:rsidRPr="005223E9">
        <w:rPr>
          <w:color w:val="000000"/>
          <w:shd w:val="clear" w:color="auto" w:fill="FFFFFF"/>
        </w:rPr>
        <w:t>•</w:t>
      </w:r>
      <w:r w:rsidRPr="005223E9">
        <w:rPr>
          <w:color w:val="000000"/>
          <w:shd w:val="clear" w:color="auto" w:fill="FFFFFF"/>
        </w:rPr>
        <w:tab/>
        <w:t xml:space="preserve">раскрыть эволюцию и роль денег в цифровой экономике; </w:t>
      </w:r>
    </w:p>
    <w:p w14:paraId="5352471C" w14:textId="77777777" w:rsidR="00617479" w:rsidRPr="005223E9" w:rsidRDefault="00617479" w:rsidP="00617479">
      <w:pPr>
        <w:ind w:firstLine="567"/>
        <w:jc w:val="both"/>
        <w:rPr>
          <w:color w:val="000000"/>
          <w:shd w:val="clear" w:color="auto" w:fill="FFFFFF"/>
        </w:rPr>
      </w:pPr>
      <w:r w:rsidRPr="005223E9">
        <w:rPr>
          <w:color w:val="000000"/>
          <w:shd w:val="clear" w:color="auto" w:fill="FFFFFF"/>
        </w:rPr>
        <w:t>•</w:t>
      </w:r>
      <w:r w:rsidRPr="005223E9">
        <w:rPr>
          <w:color w:val="000000"/>
          <w:shd w:val="clear" w:color="auto" w:fill="FFFFFF"/>
        </w:rPr>
        <w:tab/>
        <w:t xml:space="preserve">познакомиться с практикой использования цифровых денег и возможностями разрешения проблемных ситуаций; </w:t>
      </w:r>
    </w:p>
    <w:p w14:paraId="167ED0B8" w14:textId="77777777" w:rsidR="00617479" w:rsidRPr="005223E9" w:rsidRDefault="00617479" w:rsidP="00617479">
      <w:pPr>
        <w:ind w:firstLine="567"/>
        <w:jc w:val="both"/>
        <w:rPr>
          <w:color w:val="000000"/>
          <w:shd w:val="clear" w:color="auto" w:fill="FFFFFF"/>
        </w:rPr>
      </w:pPr>
      <w:r w:rsidRPr="005223E9">
        <w:rPr>
          <w:color w:val="000000"/>
          <w:shd w:val="clear" w:color="auto" w:fill="FFFFFF"/>
        </w:rPr>
        <w:t>•</w:t>
      </w:r>
      <w:r w:rsidRPr="005223E9">
        <w:rPr>
          <w:color w:val="000000"/>
          <w:shd w:val="clear" w:color="auto" w:fill="FFFFFF"/>
        </w:rPr>
        <w:tab/>
        <w:t xml:space="preserve">освоить механизм моделирования и управления личными финансами; </w:t>
      </w:r>
    </w:p>
    <w:p w14:paraId="1A19EAA1" w14:textId="77777777" w:rsidR="00617479" w:rsidRPr="005223E9" w:rsidRDefault="00617479" w:rsidP="00617479">
      <w:pPr>
        <w:ind w:firstLine="567"/>
        <w:jc w:val="both"/>
        <w:rPr>
          <w:color w:val="000000"/>
          <w:shd w:val="clear" w:color="auto" w:fill="FFFFFF"/>
        </w:rPr>
      </w:pPr>
      <w:r w:rsidRPr="005223E9">
        <w:rPr>
          <w:color w:val="000000"/>
          <w:shd w:val="clear" w:color="auto" w:fill="FFFFFF"/>
        </w:rPr>
        <w:t>•</w:t>
      </w:r>
      <w:r w:rsidRPr="005223E9">
        <w:rPr>
          <w:color w:val="000000"/>
          <w:shd w:val="clear" w:color="auto" w:fill="FFFFFF"/>
        </w:rPr>
        <w:tab/>
        <w:t xml:space="preserve">изучить и применить инструменты сбережения и инвестирования в цифровом мире; </w:t>
      </w:r>
    </w:p>
    <w:p w14:paraId="6F4AD669" w14:textId="77777777" w:rsidR="00617479" w:rsidRPr="005223E9" w:rsidRDefault="00617479" w:rsidP="00617479">
      <w:pPr>
        <w:ind w:firstLine="567"/>
        <w:jc w:val="both"/>
        <w:rPr>
          <w:color w:val="000000"/>
          <w:shd w:val="clear" w:color="auto" w:fill="FFFFFF"/>
        </w:rPr>
      </w:pPr>
      <w:r w:rsidRPr="005223E9">
        <w:rPr>
          <w:color w:val="000000"/>
          <w:shd w:val="clear" w:color="auto" w:fill="FFFFFF"/>
        </w:rPr>
        <w:t>•</w:t>
      </w:r>
      <w:r w:rsidRPr="005223E9">
        <w:rPr>
          <w:color w:val="000000"/>
          <w:shd w:val="clear" w:color="auto" w:fill="FFFFFF"/>
        </w:rPr>
        <w:tab/>
        <w:t xml:space="preserve">познакомиться с процессами кредитования и заимствования в современной </w:t>
      </w:r>
      <w:r w:rsidR="00863D67" w:rsidRPr="005223E9">
        <w:rPr>
          <w:color w:val="000000"/>
          <w:shd w:val="clear" w:color="auto" w:fill="FFFFFF"/>
        </w:rPr>
        <w:t xml:space="preserve">цифровой </w:t>
      </w:r>
      <w:r w:rsidRPr="005223E9">
        <w:rPr>
          <w:color w:val="000000"/>
          <w:shd w:val="clear" w:color="auto" w:fill="FFFFFF"/>
        </w:rPr>
        <w:t xml:space="preserve">экономике; </w:t>
      </w:r>
    </w:p>
    <w:p w14:paraId="251075A1" w14:textId="77777777" w:rsidR="00617479" w:rsidRPr="005223E9" w:rsidRDefault="00617479" w:rsidP="00617479">
      <w:pPr>
        <w:ind w:firstLine="567"/>
        <w:jc w:val="both"/>
        <w:rPr>
          <w:color w:val="000000"/>
          <w:shd w:val="clear" w:color="auto" w:fill="FFFFFF"/>
        </w:rPr>
      </w:pPr>
      <w:r w:rsidRPr="005223E9">
        <w:rPr>
          <w:color w:val="000000"/>
          <w:shd w:val="clear" w:color="auto" w:fill="FFFFFF"/>
        </w:rPr>
        <w:t>•</w:t>
      </w:r>
      <w:r w:rsidRPr="005223E9">
        <w:rPr>
          <w:color w:val="000000"/>
          <w:shd w:val="clear" w:color="auto" w:fill="FFFFFF"/>
        </w:rPr>
        <w:tab/>
        <w:t xml:space="preserve">рассмотреть возможности применения цифровых технологий в процессе финансового планирования; </w:t>
      </w:r>
    </w:p>
    <w:p w14:paraId="037D6228" w14:textId="77777777" w:rsidR="00617479" w:rsidRPr="005223E9" w:rsidRDefault="00617479" w:rsidP="00617479">
      <w:pPr>
        <w:ind w:firstLine="567"/>
        <w:jc w:val="both"/>
        <w:rPr>
          <w:color w:val="000000"/>
          <w:shd w:val="clear" w:color="auto" w:fill="FFFFFF"/>
        </w:rPr>
      </w:pPr>
      <w:r w:rsidRPr="005223E9">
        <w:rPr>
          <w:color w:val="000000"/>
          <w:shd w:val="clear" w:color="auto" w:fill="FFFFFF"/>
        </w:rPr>
        <w:t>•</w:t>
      </w:r>
      <w:r w:rsidRPr="005223E9">
        <w:rPr>
          <w:color w:val="000000"/>
          <w:shd w:val="clear" w:color="auto" w:fill="FFFFFF"/>
        </w:rPr>
        <w:tab/>
        <w:t xml:space="preserve">определить возможности формирования современной личности как условия поиска себя в цифровом мире; </w:t>
      </w:r>
    </w:p>
    <w:p w14:paraId="7C2B42A3" w14:textId="77777777" w:rsidR="00595D37" w:rsidRPr="005223E9" w:rsidRDefault="00595D37" w:rsidP="00595D37">
      <w:pPr>
        <w:ind w:firstLine="567"/>
        <w:jc w:val="both"/>
        <w:rPr>
          <w:color w:val="000000"/>
          <w:shd w:val="clear" w:color="auto" w:fill="FFFFFF"/>
        </w:rPr>
      </w:pPr>
      <w:r w:rsidRPr="005223E9">
        <w:t>Обучающий курс</w:t>
      </w:r>
      <w:r w:rsidR="007F1789" w:rsidRPr="005223E9">
        <w:t xml:space="preserve"> составлен </w:t>
      </w:r>
      <w:r w:rsidRPr="005223E9">
        <w:t>в соответствии с требованиями ФГОС и тематическими блоками финансовой грамотности, которые были выделены на основе «Рамки финансовой компетентности для учащихся школьного возраста Министерства финансов Российской Федерации».</w:t>
      </w:r>
    </w:p>
    <w:p w14:paraId="22A86A91" w14:textId="77777777" w:rsidR="00E162A3" w:rsidRPr="005223E9" w:rsidRDefault="00E162A3" w:rsidP="00E162A3">
      <w:pPr>
        <w:pStyle w:val="a4"/>
        <w:ind w:firstLine="709"/>
        <w:jc w:val="both"/>
        <w:rPr>
          <w:color w:val="000000"/>
          <w:shd w:val="clear" w:color="auto" w:fill="FFFFFF"/>
        </w:rPr>
      </w:pPr>
      <w:r w:rsidRPr="005223E9">
        <w:rPr>
          <w:color w:val="000000"/>
          <w:shd w:val="clear" w:color="auto" w:fill="FFFFFF"/>
        </w:rPr>
        <w:t>Целесообразность изучения основ финансовой грамотности с использованием информационно – коммуникационных технологий обусловлено тем, что сегодня самыми развивающимися и перспективными финансовыми технологиями являются:</w:t>
      </w:r>
    </w:p>
    <w:p w14:paraId="320D0030" w14:textId="77777777" w:rsidR="00E162A3" w:rsidRPr="005223E9" w:rsidRDefault="00E162A3" w:rsidP="00E162A3">
      <w:pPr>
        <w:pStyle w:val="a4"/>
        <w:ind w:firstLine="709"/>
        <w:jc w:val="both"/>
        <w:rPr>
          <w:color w:val="000000"/>
          <w:shd w:val="clear" w:color="auto" w:fill="FFFFFF"/>
        </w:rPr>
      </w:pPr>
      <w:r w:rsidRPr="005223E9">
        <w:rPr>
          <w:color w:val="000000"/>
          <w:shd w:val="clear" w:color="auto" w:fill="FFFFFF"/>
        </w:rPr>
        <w:t>• Big Data и анализ данных;</w:t>
      </w:r>
    </w:p>
    <w:p w14:paraId="37CCFE2A" w14:textId="77777777" w:rsidR="00E162A3" w:rsidRPr="005223E9" w:rsidRDefault="00E162A3" w:rsidP="00E162A3">
      <w:pPr>
        <w:pStyle w:val="a4"/>
        <w:ind w:firstLine="709"/>
        <w:jc w:val="both"/>
        <w:rPr>
          <w:color w:val="000000"/>
          <w:shd w:val="clear" w:color="auto" w:fill="FFFFFF"/>
        </w:rPr>
      </w:pPr>
      <w:r w:rsidRPr="005223E9">
        <w:rPr>
          <w:color w:val="000000"/>
          <w:shd w:val="clear" w:color="auto" w:fill="FFFFFF"/>
        </w:rPr>
        <w:t>• мобильные технологии;</w:t>
      </w:r>
    </w:p>
    <w:p w14:paraId="4E3F6B19" w14:textId="77777777" w:rsidR="00E162A3" w:rsidRPr="005223E9" w:rsidRDefault="00E162A3" w:rsidP="00E162A3">
      <w:pPr>
        <w:pStyle w:val="a4"/>
        <w:ind w:firstLine="709"/>
        <w:jc w:val="both"/>
        <w:rPr>
          <w:color w:val="000000"/>
          <w:shd w:val="clear" w:color="auto" w:fill="FFFFFF"/>
        </w:rPr>
      </w:pPr>
      <w:r w:rsidRPr="005223E9">
        <w:rPr>
          <w:color w:val="000000"/>
          <w:shd w:val="clear" w:color="auto" w:fill="FFFFFF"/>
        </w:rPr>
        <w:t>• искусственный интеллект;</w:t>
      </w:r>
    </w:p>
    <w:p w14:paraId="71FC6FC0" w14:textId="77777777" w:rsidR="00E162A3" w:rsidRPr="005223E9" w:rsidRDefault="00E162A3" w:rsidP="00E162A3">
      <w:pPr>
        <w:pStyle w:val="a4"/>
        <w:ind w:firstLine="709"/>
        <w:jc w:val="both"/>
        <w:rPr>
          <w:color w:val="000000"/>
          <w:shd w:val="clear" w:color="auto" w:fill="FFFFFF"/>
        </w:rPr>
      </w:pPr>
      <w:r w:rsidRPr="005223E9">
        <w:rPr>
          <w:color w:val="000000"/>
          <w:shd w:val="clear" w:color="auto" w:fill="FFFFFF"/>
        </w:rPr>
        <w:t>• роботизация;</w:t>
      </w:r>
    </w:p>
    <w:p w14:paraId="7C581880" w14:textId="77777777" w:rsidR="00E162A3" w:rsidRPr="005223E9" w:rsidRDefault="00E162A3" w:rsidP="00E162A3">
      <w:pPr>
        <w:pStyle w:val="a4"/>
        <w:ind w:firstLine="709"/>
        <w:jc w:val="both"/>
        <w:rPr>
          <w:color w:val="000000"/>
          <w:shd w:val="clear" w:color="auto" w:fill="FFFFFF"/>
        </w:rPr>
      </w:pPr>
      <w:r w:rsidRPr="005223E9">
        <w:rPr>
          <w:color w:val="000000"/>
          <w:shd w:val="clear" w:color="auto" w:fill="FFFFFF"/>
        </w:rPr>
        <w:t>• облачные технологии.</w:t>
      </w:r>
    </w:p>
    <w:p w14:paraId="5AB0DB29" w14:textId="77777777" w:rsidR="00A81872" w:rsidRPr="005223E9" w:rsidRDefault="00A81872" w:rsidP="00A81872">
      <w:pPr>
        <w:pStyle w:val="a4"/>
        <w:ind w:firstLine="709"/>
        <w:jc w:val="both"/>
        <w:rPr>
          <w:color w:val="000000"/>
          <w:shd w:val="clear" w:color="auto" w:fill="FFFFFF"/>
        </w:rPr>
      </w:pPr>
      <w:r w:rsidRPr="005223E9">
        <w:rPr>
          <w:color w:val="000000"/>
          <w:shd w:val="clear" w:color="auto" w:fill="FFFFFF"/>
        </w:rPr>
        <w:lastRenderedPageBreak/>
        <w:t xml:space="preserve">Интеграция финансовой грамотности и информационных технологий позволяет осознать обучающимся, что в реальной жизни финансово грамотное решение, как правило, вырабатывается не методом проб и ошибок, а путем аккуратных математических расчетов, с использованием полученных ранее знаний. Понимание возможностей компьютера и наличие навыка их использования делает эту подготовительную работу более быстрой и эффективной, обеспечивает нас удобными инструментами для расчетов, обработки информации, моделирования и планирования. </w:t>
      </w:r>
    </w:p>
    <w:p w14:paraId="4DD4AD0E" w14:textId="77777777" w:rsidR="00BB5AB0" w:rsidRPr="005223E9" w:rsidRDefault="00BB5AB0" w:rsidP="00BB5AB0">
      <w:pPr>
        <w:ind w:firstLine="709"/>
        <w:jc w:val="both"/>
        <w:rPr>
          <w:b/>
        </w:rPr>
      </w:pPr>
      <w:r w:rsidRPr="005223E9">
        <w:rPr>
          <w:color w:val="000000"/>
          <w:shd w:val="clear" w:color="auto" w:fill="FFFFFF"/>
        </w:rPr>
        <w:t xml:space="preserve">Курс внеурочной деятельности «Основы финансовой грамотности в цифровом мире» максимально ориентирован на практическое применение инструментов информатики, а именно их применение при решении реальных жизненных задач, в том числе в сфере повышения финансовой грамотности обучающихся. </w:t>
      </w:r>
    </w:p>
    <w:p w14:paraId="72FFC0E8" w14:textId="77777777" w:rsidR="00021A2A" w:rsidRPr="005223E9" w:rsidRDefault="00021A2A" w:rsidP="00021A2A">
      <w:pPr>
        <w:pStyle w:val="af5"/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5223E9">
        <w:rPr>
          <w:rFonts w:ascii="Times New Roman" w:hAnsi="Times New Roman"/>
          <w:b/>
          <w:sz w:val="24"/>
          <w:szCs w:val="24"/>
        </w:rPr>
        <w:t xml:space="preserve">Формы </w:t>
      </w:r>
      <w:r w:rsidR="00332C62" w:rsidRPr="005223E9">
        <w:rPr>
          <w:rFonts w:ascii="Times New Roman" w:hAnsi="Times New Roman"/>
          <w:b/>
          <w:sz w:val="24"/>
          <w:szCs w:val="24"/>
        </w:rPr>
        <w:t xml:space="preserve">и методы обучения </w:t>
      </w:r>
      <w:r w:rsidRPr="005223E9">
        <w:rPr>
          <w:rFonts w:ascii="Times New Roman" w:hAnsi="Times New Roman"/>
          <w:b/>
          <w:sz w:val="24"/>
          <w:szCs w:val="24"/>
        </w:rPr>
        <w:t xml:space="preserve">программы. </w:t>
      </w:r>
    </w:p>
    <w:p w14:paraId="589887C7" w14:textId="77777777" w:rsidR="00021A2A" w:rsidRPr="005223E9" w:rsidRDefault="00021A2A" w:rsidP="00021A2A">
      <w:pPr>
        <w:pStyle w:val="af5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223E9">
        <w:rPr>
          <w:rFonts w:ascii="Times New Roman" w:hAnsi="Times New Roman"/>
          <w:sz w:val="24"/>
          <w:szCs w:val="24"/>
        </w:rPr>
        <w:t xml:space="preserve">Дискуссия, проектно-исследовательская деятельность учащихся, деловая игра, практическая работа, познавательная беседа, интерактивная беседа, мини-проект, мини-исследование, круглый стол, творческая работа, викторина, </w:t>
      </w:r>
      <w:r w:rsidR="002D7C6D" w:rsidRPr="005223E9">
        <w:rPr>
          <w:rFonts w:ascii="Times New Roman" w:hAnsi="Times New Roman"/>
          <w:sz w:val="24"/>
          <w:szCs w:val="24"/>
        </w:rPr>
        <w:t xml:space="preserve">выступления учащихся с показом презентаций, </w:t>
      </w:r>
      <w:r w:rsidRPr="005223E9">
        <w:rPr>
          <w:rFonts w:ascii="Times New Roman" w:hAnsi="Times New Roman"/>
          <w:sz w:val="24"/>
          <w:szCs w:val="24"/>
        </w:rPr>
        <w:t xml:space="preserve">ролевая игра, </w:t>
      </w:r>
      <w:r w:rsidR="002D7C6D" w:rsidRPr="005223E9">
        <w:rPr>
          <w:rFonts w:ascii="Times New Roman" w:hAnsi="Times New Roman"/>
          <w:sz w:val="24"/>
          <w:szCs w:val="24"/>
        </w:rPr>
        <w:t>финансовый детектив</w:t>
      </w:r>
      <w:r w:rsidRPr="005223E9">
        <w:rPr>
          <w:rFonts w:ascii="Times New Roman" w:hAnsi="Times New Roman"/>
          <w:sz w:val="24"/>
          <w:szCs w:val="24"/>
        </w:rPr>
        <w:t>, правовая игра, решение практических и проблемных ситуаций, решение практических и экономических задач, работа с документами, аналитическая работа, конкурсы.</w:t>
      </w:r>
    </w:p>
    <w:p w14:paraId="6E9DD51A" w14:textId="77777777" w:rsidR="00332C62" w:rsidRPr="005223E9" w:rsidRDefault="00021A2A" w:rsidP="00332C62">
      <w:pPr>
        <w:pStyle w:val="a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23E9">
        <w:rPr>
          <w:rFonts w:ascii="Times New Roman" w:hAnsi="Times New Roman"/>
          <w:sz w:val="24"/>
          <w:szCs w:val="24"/>
        </w:rPr>
        <w:t xml:space="preserve">На уровне основного общего образования создаются условия для освоения учащимися образовательных программ, делается акцент на умение самостоятельно и мотивированно организовывать свою познавательную деятельность (от постановки цели до получения и оценки результата) на развитие учебно-исследовательской деятельности учащихся. </w:t>
      </w:r>
      <w:r w:rsidR="00E77547" w:rsidRPr="005223E9">
        <w:rPr>
          <w:rFonts w:ascii="Times New Roman" w:hAnsi="Times New Roman"/>
          <w:sz w:val="24"/>
          <w:szCs w:val="24"/>
        </w:rPr>
        <w:t>В рамках курса внеурочной деятельности «Школа юного программиста» п</w:t>
      </w:r>
      <w:r w:rsidR="00332C62" w:rsidRPr="005223E9">
        <w:rPr>
          <w:rFonts w:ascii="Times New Roman" w:hAnsi="Times New Roman"/>
          <w:sz w:val="24"/>
          <w:szCs w:val="24"/>
        </w:rPr>
        <w:t>рименяются интерактивные методы обучения; технология АМО; технологии критического мышления; информационно-коммуникационные технологии.</w:t>
      </w:r>
      <w:r w:rsidR="004830B0" w:rsidRPr="005223E9">
        <w:rPr>
          <w:rFonts w:ascii="Times New Roman" w:hAnsi="Times New Roman"/>
          <w:sz w:val="24"/>
          <w:szCs w:val="24"/>
        </w:rPr>
        <w:t xml:space="preserve"> По завершении курса </w:t>
      </w:r>
      <w:r w:rsidR="00CA5D1B" w:rsidRPr="005223E9">
        <w:rPr>
          <w:rFonts w:ascii="Times New Roman" w:hAnsi="Times New Roman"/>
          <w:sz w:val="24"/>
          <w:szCs w:val="24"/>
        </w:rPr>
        <w:t xml:space="preserve">обучающиеся должны будут представить проект «ТОП-5 финансовых </w:t>
      </w:r>
      <w:proofErr w:type="spellStart"/>
      <w:r w:rsidR="00CA5D1B" w:rsidRPr="005223E9">
        <w:rPr>
          <w:rFonts w:ascii="Times New Roman" w:hAnsi="Times New Roman"/>
          <w:sz w:val="24"/>
          <w:szCs w:val="24"/>
        </w:rPr>
        <w:t>лайфхаков</w:t>
      </w:r>
      <w:proofErr w:type="spellEnd"/>
      <w:r w:rsidR="00CA5D1B" w:rsidRPr="005223E9">
        <w:rPr>
          <w:rFonts w:ascii="Times New Roman" w:hAnsi="Times New Roman"/>
          <w:sz w:val="24"/>
          <w:szCs w:val="24"/>
        </w:rPr>
        <w:t>», представленный в виде презентации, брошюры или афиши</w:t>
      </w:r>
      <w:r w:rsidR="00CC2F7F" w:rsidRPr="005223E9">
        <w:rPr>
          <w:rFonts w:ascii="Times New Roman" w:hAnsi="Times New Roman"/>
          <w:sz w:val="24"/>
          <w:szCs w:val="24"/>
        </w:rPr>
        <w:t>.</w:t>
      </w:r>
    </w:p>
    <w:p w14:paraId="3805314B" w14:textId="77777777" w:rsidR="00021A2A" w:rsidRPr="005223E9" w:rsidRDefault="00021A2A" w:rsidP="00DE1ABB">
      <w:pPr>
        <w:pStyle w:val="1"/>
        <w:spacing w:before="0" w:beforeAutospacing="0" w:after="0" w:afterAutospacing="0" w:line="276" w:lineRule="auto"/>
        <w:ind w:left="10" w:right="5"/>
        <w:jc w:val="center"/>
        <w:rPr>
          <w:rFonts w:ascii="Times New Roman" w:hAnsi="Times New Roman"/>
          <w:sz w:val="24"/>
          <w:szCs w:val="24"/>
        </w:rPr>
      </w:pPr>
      <w:r w:rsidRPr="005223E9">
        <w:rPr>
          <w:rFonts w:ascii="Times New Roman" w:hAnsi="Times New Roman"/>
          <w:sz w:val="24"/>
          <w:szCs w:val="24"/>
        </w:rPr>
        <w:t>Планируемые результаты освоения курса</w:t>
      </w:r>
    </w:p>
    <w:p w14:paraId="3A40E4FC" w14:textId="77777777" w:rsidR="00021A2A" w:rsidRPr="005223E9" w:rsidRDefault="00021A2A" w:rsidP="00DE1ABB">
      <w:pPr>
        <w:spacing w:line="276" w:lineRule="auto"/>
        <w:ind w:left="-5" w:firstLine="572"/>
        <w:jc w:val="both"/>
      </w:pPr>
      <w:r w:rsidRPr="005223E9">
        <w:t xml:space="preserve">Планируемые результаты освоения курса финансовой грамотности достигаются на основе деятельностного подхода, реализуемого в рамках </w:t>
      </w:r>
      <w:proofErr w:type="spellStart"/>
      <w:r w:rsidRPr="005223E9">
        <w:t>общеинтеллектуального</w:t>
      </w:r>
      <w:proofErr w:type="spellEnd"/>
      <w:r w:rsidRPr="005223E9">
        <w:t xml:space="preserve"> направления путём использования </w:t>
      </w:r>
      <w:proofErr w:type="spellStart"/>
      <w:r w:rsidRPr="005223E9">
        <w:t>словеснологических</w:t>
      </w:r>
      <w:proofErr w:type="spellEnd"/>
      <w:r w:rsidRPr="005223E9">
        <w:t xml:space="preserve">, научно-исследовательских и игровых форм организации деятельности, изучения содержания учебного материала, методического сопровождения, иллюстраций.  </w:t>
      </w:r>
    </w:p>
    <w:p w14:paraId="669D701C" w14:textId="77777777" w:rsidR="00021A2A" w:rsidRPr="005223E9" w:rsidRDefault="00021A2A" w:rsidP="00DE1ABB">
      <w:pPr>
        <w:spacing w:after="199" w:line="276" w:lineRule="auto"/>
        <w:ind w:left="-5" w:firstLine="572"/>
        <w:jc w:val="both"/>
      </w:pPr>
      <w:r w:rsidRPr="005223E9">
        <w:t xml:space="preserve"> </w:t>
      </w:r>
      <w:r w:rsidRPr="005223E9">
        <w:rPr>
          <w:b/>
          <w:i/>
        </w:rPr>
        <w:t>Предметные результаты</w:t>
      </w:r>
      <w:r w:rsidRPr="005223E9">
        <w:t xml:space="preserve"> заключаются в готовности обучающихся участвовать в реальных финансовых ситуациях, возникающих в условиях цифрового мира, за счёт: </w:t>
      </w:r>
    </w:p>
    <w:p w14:paraId="40E2D6D6" w14:textId="77777777" w:rsidR="00021A2A" w:rsidRPr="005223E9" w:rsidRDefault="00021A2A" w:rsidP="001C0FCC">
      <w:pPr>
        <w:numPr>
          <w:ilvl w:val="0"/>
          <w:numId w:val="4"/>
        </w:numPr>
        <w:spacing w:line="276" w:lineRule="auto"/>
        <w:ind w:hanging="360"/>
        <w:jc w:val="both"/>
      </w:pPr>
      <w:r w:rsidRPr="005223E9">
        <w:t xml:space="preserve">понимания и грамотного применения финансовых </w:t>
      </w:r>
      <w:r w:rsidR="001C0FCC" w:rsidRPr="005223E9">
        <w:t>понятий: человеческий капитал, деньги и денежная масса, покупатель</w:t>
      </w:r>
      <w:r w:rsidR="00CC2F7F" w:rsidRPr="005223E9">
        <w:t>ск</w:t>
      </w:r>
      <w:r w:rsidR="001C0FCC" w:rsidRPr="005223E9">
        <w:t>ая способность денег, благосостояние семьи, профицит и дефицит семейного бюджета, банк, депозит, банковская карта, финансовое планирование, валюта и валютный рынок, прямые и косвенные налоги, пенсионный фонд и пенсионная система; защита прав потребителя.</w:t>
      </w:r>
      <w:r w:rsidRPr="005223E9">
        <w:t xml:space="preserve"> </w:t>
      </w:r>
    </w:p>
    <w:p w14:paraId="5958A276" w14:textId="77777777" w:rsidR="00021A2A" w:rsidRPr="005223E9" w:rsidRDefault="00021A2A" w:rsidP="00234AF4">
      <w:pPr>
        <w:numPr>
          <w:ilvl w:val="0"/>
          <w:numId w:val="4"/>
        </w:numPr>
        <w:spacing w:line="276" w:lineRule="auto"/>
        <w:ind w:hanging="360"/>
        <w:jc w:val="both"/>
      </w:pPr>
      <w:r w:rsidRPr="005223E9">
        <w:t xml:space="preserve">изучения технологий предоставления финансовых услуг в цифровом мире и способов их применения; </w:t>
      </w:r>
    </w:p>
    <w:p w14:paraId="385D7716" w14:textId="77777777" w:rsidR="00CC2F7F" w:rsidRPr="005223E9" w:rsidRDefault="00CC2F7F" w:rsidP="00CC2F7F">
      <w:pPr>
        <w:numPr>
          <w:ilvl w:val="0"/>
          <w:numId w:val="4"/>
        </w:numPr>
        <w:spacing w:after="10" w:line="269" w:lineRule="auto"/>
        <w:ind w:hanging="360"/>
        <w:jc w:val="both"/>
      </w:pPr>
      <w:r w:rsidRPr="005223E9">
        <w:t>формирования информационной и алгоритмической культуры;</w:t>
      </w:r>
    </w:p>
    <w:p w14:paraId="74AE683F" w14:textId="77777777" w:rsidR="00CC2F7F" w:rsidRPr="005223E9" w:rsidRDefault="00CC2F7F" w:rsidP="00CC2F7F">
      <w:pPr>
        <w:numPr>
          <w:ilvl w:val="0"/>
          <w:numId w:val="4"/>
        </w:numPr>
        <w:spacing w:after="10" w:line="269" w:lineRule="auto"/>
        <w:ind w:hanging="360"/>
        <w:jc w:val="both"/>
      </w:pPr>
      <w:r w:rsidRPr="005223E9">
        <w:t xml:space="preserve">формирования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14:paraId="61E2303F" w14:textId="77777777" w:rsidR="00CC2F7F" w:rsidRPr="005223E9" w:rsidRDefault="00CC2F7F" w:rsidP="00CC2F7F">
      <w:pPr>
        <w:numPr>
          <w:ilvl w:val="0"/>
          <w:numId w:val="4"/>
        </w:numPr>
        <w:spacing w:after="10" w:line="269" w:lineRule="auto"/>
        <w:ind w:hanging="360"/>
        <w:jc w:val="both"/>
      </w:pPr>
      <w:r w:rsidRPr="005223E9">
        <w:lastRenderedPageBreak/>
        <w:t xml:space="preserve">формирования представления об основных изучаемых понятиях — «информация», «алгоритм», «модель» — и их свойствах; </w:t>
      </w:r>
    </w:p>
    <w:p w14:paraId="3D61C85D" w14:textId="77777777" w:rsidR="00CC2F7F" w:rsidRPr="005223E9" w:rsidRDefault="00CC2F7F" w:rsidP="00CC2F7F">
      <w:pPr>
        <w:numPr>
          <w:ilvl w:val="0"/>
          <w:numId w:val="4"/>
        </w:numPr>
        <w:spacing w:after="10" w:line="269" w:lineRule="auto"/>
        <w:ind w:hanging="360"/>
        <w:jc w:val="both"/>
      </w:pPr>
      <w:r w:rsidRPr="005223E9">
        <w:t xml:space="preserve">формирования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 </w:t>
      </w:r>
    </w:p>
    <w:p w14:paraId="6B506BB4" w14:textId="77777777" w:rsidR="00CC2F7F" w:rsidRPr="005223E9" w:rsidRDefault="00CC2F7F" w:rsidP="00CC2F7F">
      <w:pPr>
        <w:numPr>
          <w:ilvl w:val="0"/>
          <w:numId w:val="4"/>
        </w:numPr>
        <w:spacing w:after="10" w:line="269" w:lineRule="auto"/>
        <w:ind w:hanging="360"/>
        <w:jc w:val="both"/>
      </w:pPr>
      <w:r w:rsidRPr="005223E9">
        <w:t xml:space="preserve">формирования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 </w:t>
      </w:r>
    </w:p>
    <w:p w14:paraId="0740C304" w14:textId="77777777" w:rsidR="00021A2A" w:rsidRPr="005223E9" w:rsidRDefault="00021A2A" w:rsidP="00DE1ABB">
      <w:pPr>
        <w:spacing w:line="276" w:lineRule="auto"/>
        <w:ind w:left="360"/>
      </w:pPr>
      <w:r w:rsidRPr="005223E9">
        <w:rPr>
          <w:i/>
          <w:u w:val="single" w:color="000000"/>
        </w:rPr>
        <w:t xml:space="preserve">Ученик </w:t>
      </w:r>
      <w:r w:rsidR="00CC2F7F" w:rsidRPr="005223E9">
        <w:rPr>
          <w:i/>
          <w:u w:val="single" w:color="000000"/>
        </w:rPr>
        <w:t xml:space="preserve">должен </w:t>
      </w:r>
      <w:r w:rsidRPr="005223E9">
        <w:rPr>
          <w:i/>
          <w:u w:val="single" w:color="000000"/>
        </w:rPr>
        <w:t>научиться</w:t>
      </w:r>
      <w:r w:rsidRPr="005223E9">
        <w:rPr>
          <w:i/>
        </w:rPr>
        <w:t xml:space="preserve"> </w:t>
      </w:r>
    </w:p>
    <w:p w14:paraId="5A863636" w14:textId="77777777" w:rsidR="00021A2A" w:rsidRPr="005223E9" w:rsidRDefault="00021A2A" w:rsidP="00234AF4">
      <w:pPr>
        <w:numPr>
          <w:ilvl w:val="0"/>
          <w:numId w:val="6"/>
        </w:numPr>
        <w:spacing w:line="276" w:lineRule="auto"/>
        <w:ind w:left="426"/>
        <w:jc w:val="both"/>
      </w:pPr>
      <w:r w:rsidRPr="005223E9">
        <w:t xml:space="preserve">Оценивать </w:t>
      </w:r>
      <w:r w:rsidRPr="005223E9">
        <w:tab/>
        <w:t xml:space="preserve">и </w:t>
      </w:r>
      <w:r w:rsidRPr="005223E9">
        <w:tab/>
        <w:t xml:space="preserve">прогнозировать </w:t>
      </w:r>
      <w:r w:rsidRPr="005223E9">
        <w:tab/>
        <w:t xml:space="preserve">востребованность </w:t>
      </w:r>
      <w:r w:rsidRPr="005223E9">
        <w:tab/>
        <w:t xml:space="preserve">профессиональных компетенций; </w:t>
      </w:r>
    </w:p>
    <w:p w14:paraId="69DA9393" w14:textId="77777777" w:rsidR="00021A2A" w:rsidRPr="005223E9" w:rsidRDefault="00021A2A" w:rsidP="00234AF4">
      <w:pPr>
        <w:numPr>
          <w:ilvl w:val="0"/>
          <w:numId w:val="6"/>
        </w:numPr>
        <w:spacing w:line="276" w:lineRule="auto"/>
        <w:ind w:left="426"/>
        <w:jc w:val="both"/>
      </w:pPr>
      <w:r w:rsidRPr="005223E9">
        <w:t xml:space="preserve">Видеть различия разных типов денег, понимать сущность происходящих процессов изменения стоимости денег, определять безопасность операций. </w:t>
      </w:r>
    </w:p>
    <w:p w14:paraId="015C6611" w14:textId="77777777" w:rsidR="00021A2A" w:rsidRPr="005223E9" w:rsidRDefault="00021A2A" w:rsidP="00234AF4">
      <w:pPr>
        <w:numPr>
          <w:ilvl w:val="0"/>
          <w:numId w:val="6"/>
        </w:numPr>
        <w:spacing w:line="276" w:lineRule="auto"/>
        <w:ind w:left="426"/>
        <w:jc w:val="both"/>
      </w:pPr>
      <w:r w:rsidRPr="005223E9">
        <w:t xml:space="preserve">Формулировать личные финансовые цели, понимать основные риски; планировать личные доходы и расходы; </w:t>
      </w:r>
    </w:p>
    <w:p w14:paraId="50C450B9" w14:textId="77777777" w:rsidR="00021A2A" w:rsidRPr="005223E9" w:rsidRDefault="00021A2A" w:rsidP="00234AF4">
      <w:pPr>
        <w:numPr>
          <w:ilvl w:val="0"/>
          <w:numId w:val="6"/>
        </w:numPr>
        <w:spacing w:line="276" w:lineRule="auto"/>
        <w:ind w:left="426"/>
        <w:jc w:val="both"/>
      </w:pPr>
      <w:r w:rsidRPr="005223E9">
        <w:t xml:space="preserve">Понимать предназначение финансовых услуг: кредитов и депозитов, платёжных карт, страховых программ и т.д.  </w:t>
      </w:r>
    </w:p>
    <w:p w14:paraId="1659AC0B" w14:textId="77777777" w:rsidR="00021A2A" w:rsidRPr="005223E9" w:rsidRDefault="00021A2A" w:rsidP="00234AF4">
      <w:pPr>
        <w:numPr>
          <w:ilvl w:val="0"/>
          <w:numId w:val="6"/>
        </w:numPr>
        <w:spacing w:line="276" w:lineRule="auto"/>
        <w:ind w:left="426"/>
        <w:jc w:val="both"/>
      </w:pPr>
      <w:r w:rsidRPr="005223E9">
        <w:t>Представлять типичные ошибки при использовани</w:t>
      </w:r>
      <w:r w:rsidR="00CC2F7F" w:rsidRPr="005223E9">
        <w:t>и</w:t>
      </w:r>
      <w:r w:rsidRPr="005223E9">
        <w:t xml:space="preserve"> базовых финансовых услуг;  </w:t>
      </w:r>
    </w:p>
    <w:p w14:paraId="0929D0FB" w14:textId="77777777" w:rsidR="00021A2A" w:rsidRPr="005223E9" w:rsidRDefault="00021A2A" w:rsidP="00234AF4">
      <w:pPr>
        <w:numPr>
          <w:ilvl w:val="0"/>
          <w:numId w:val="6"/>
        </w:numPr>
        <w:spacing w:line="276" w:lineRule="auto"/>
        <w:ind w:left="426"/>
        <w:jc w:val="both"/>
      </w:pPr>
      <w:r w:rsidRPr="005223E9">
        <w:t xml:space="preserve">Понимать различия между финансовыми инструментами, представлять их возможности применения;  </w:t>
      </w:r>
    </w:p>
    <w:p w14:paraId="2442DC64" w14:textId="77777777" w:rsidR="00021A2A" w:rsidRPr="005223E9" w:rsidRDefault="00021A2A" w:rsidP="00234AF4">
      <w:pPr>
        <w:numPr>
          <w:ilvl w:val="0"/>
          <w:numId w:val="6"/>
        </w:numPr>
        <w:spacing w:line="276" w:lineRule="auto"/>
        <w:ind w:left="426"/>
        <w:jc w:val="both"/>
      </w:pPr>
      <w:r w:rsidRPr="005223E9">
        <w:t xml:space="preserve">Различать банки и микрофинансовые организации; </w:t>
      </w:r>
    </w:p>
    <w:p w14:paraId="340DAC70" w14:textId="77777777" w:rsidR="00021A2A" w:rsidRPr="005223E9" w:rsidRDefault="00021A2A" w:rsidP="00234AF4">
      <w:pPr>
        <w:numPr>
          <w:ilvl w:val="0"/>
          <w:numId w:val="6"/>
        </w:numPr>
        <w:spacing w:line="276" w:lineRule="auto"/>
        <w:ind w:left="426"/>
        <w:jc w:val="both"/>
      </w:pPr>
      <w:r w:rsidRPr="005223E9">
        <w:t xml:space="preserve">Оценивать условия предоставления финансовых услуг, видеть возможные последствия; </w:t>
      </w:r>
    </w:p>
    <w:p w14:paraId="0B9D22CD" w14:textId="77777777" w:rsidR="00021A2A" w:rsidRPr="005223E9" w:rsidRDefault="00021A2A" w:rsidP="00234AF4">
      <w:pPr>
        <w:numPr>
          <w:ilvl w:val="0"/>
          <w:numId w:val="6"/>
        </w:numPr>
        <w:spacing w:line="276" w:lineRule="auto"/>
        <w:ind w:left="426"/>
        <w:jc w:val="both"/>
      </w:pPr>
      <w:r w:rsidRPr="005223E9">
        <w:t>Отличать возможные виды финансовых махинаций и знать способы защиты</w:t>
      </w:r>
      <w:r w:rsidR="00DE1ABB" w:rsidRPr="005223E9">
        <w:t xml:space="preserve"> о</w:t>
      </w:r>
      <w:r w:rsidRPr="005223E9">
        <w:t xml:space="preserve">т них;  </w:t>
      </w:r>
    </w:p>
    <w:p w14:paraId="264CCB58" w14:textId="77777777" w:rsidR="00021A2A" w:rsidRPr="005223E9" w:rsidRDefault="00021A2A" w:rsidP="00234AF4">
      <w:pPr>
        <w:numPr>
          <w:ilvl w:val="0"/>
          <w:numId w:val="6"/>
        </w:numPr>
        <w:spacing w:line="276" w:lineRule="auto"/>
        <w:ind w:left="426"/>
        <w:jc w:val="both"/>
      </w:pPr>
      <w:r w:rsidRPr="005223E9">
        <w:t xml:space="preserve">Пользоваться порталами, предоставляющими государственные услуги;  </w:t>
      </w:r>
    </w:p>
    <w:p w14:paraId="6B21C3A3" w14:textId="77777777" w:rsidR="00021A2A" w:rsidRPr="005223E9" w:rsidRDefault="00021A2A" w:rsidP="00234AF4">
      <w:pPr>
        <w:numPr>
          <w:ilvl w:val="0"/>
          <w:numId w:val="6"/>
        </w:numPr>
        <w:spacing w:line="276" w:lineRule="auto"/>
        <w:ind w:left="426"/>
        <w:jc w:val="both"/>
      </w:pPr>
      <w:r w:rsidRPr="005223E9">
        <w:t xml:space="preserve">Защищать персональную информацию различными способами;  </w:t>
      </w:r>
    </w:p>
    <w:p w14:paraId="095B27CC" w14:textId="77777777" w:rsidR="00021A2A" w:rsidRPr="005223E9" w:rsidRDefault="00021A2A" w:rsidP="00DE1ABB">
      <w:pPr>
        <w:spacing w:line="276" w:lineRule="auto"/>
        <w:ind w:left="66" w:right="292"/>
      </w:pPr>
      <w:r w:rsidRPr="005223E9">
        <w:rPr>
          <w:i/>
          <w:u w:val="single" w:color="000000"/>
        </w:rPr>
        <w:t>Ученик получит возможность научиться</w:t>
      </w:r>
      <w:r w:rsidRPr="005223E9">
        <w:rPr>
          <w:i/>
        </w:rPr>
        <w:t xml:space="preserve"> </w:t>
      </w:r>
    </w:p>
    <w:p w14:paraId="09128006" w14:textId="77777777" w:rsidR="00021A2A" w:rsidRPr="005223E9" w:rsidRDefault="00021A2A" w:rsidP="00234AF4">
      <w:pPr>
        <w:numPr>
          <w:ilvl w:val="0"/>
          <w:numId w:val="6"/>
        </w:numPr>
        <w:spacing w:line="276" w:lineRule="auto"/>
        <w:ind w:left="426"/>
        <w:jc w:val="both"/>
      </w:pPr>
      <w:r w:rsidRPr="005223E9">
        <w:t xml:space="preserve">Разрабатывать личный план развития; </w:t>
      </w:r>
    </w:p>
    <w:p w14:paraId="25C62186" w14:textId="77777777" w:rsidR="00021A2A" w:rsidRPr="005223E9" w:rsidRDefault="00021A2A" w:rsidP="00234AF4">
      <w:pPr>
        <w:numPr>
          <w:ilvl w:val="0"/>
          <w:numId w:val="6"/>
        </w:numPr>
        <w:spacing w:line="276" w:lineRule="auto"/>
        <w:ind w:left="426"/>
        <w:jc w:val="both"/>
      </w:pPr>
      <w:r w:rsidRPr="005223E9">
        <w:t xml:space="preserve">Принимать осознанные решения при совершении операций с денежными средствами, использовать в практике дистанционные средства управления финансами; </w:t>
      </w:r>
    </w:p>
    <w:p w14:paraId="3D00E620" w14:textId="77777777" w:rsidR="00021A2A" w:rsidRPr="005223E9" w:rsidRDefault="00021A2A" w:rsidP="00234AF4">
      <w:pPr>
        <w:numPr>
          <w:ilvl w:val="0"/>
          <w:numId w:val="6"/>
        </w:numPr>
        <w:spacing w:line="276" w:lineRule="auto"/>
        <w:ind w:left="426"/>
        <w:jc w:val="both"/>
      </w:pPr>
      <w:r w:rsidRPr="005223E9">
        <w:t xml:space="preserve">Оценивать разные виды личного капитала, в том числе финансовые активы и человеческий капитал;  </w:t>
      </w:r>
    </w:p>
    <w:p w14:paraId="6689284C" w14:textId="77777777" w:rsidR="00021A2A" w:rsidRPr="005223E9" w:rsidRDefault="00021A2A" w:rsidP="00234AF4">
      <w:pPr>
        <w:numPr>
          <w:ilvl w:val="0"/>
          <w:numId w:val="6"/>
        </w:numPr>
        <w:spacing w:line="276" w:lineRule="auto"/>
        <w:ind w:left="426"/>
        <w:jc w:val="both"/>
      </w:pPr>
      <w:r w:rsidRPr="005223E9">
        <w:t xml:space="preserve">Организовывать процесс управления личными финансами с помощью цифровых технологий; </w:t>
      </w:r>
    </w:p>
    <w:p w14:paraId="36DBE12C" w14:textId="77777777" w:rsidR="00021A2A" w:rsidRPr="005223E9" w:rsidRDefault="00021A2A" w:rsidP="00234AF4">
      <w:pPr>
        <w:numPr>
          <w:ilvl w:val="0"/>
          <w:numId w:val="6"/>
        </w:numPr>
        <w:spacing w:line="276" w:lineRule="auto"/>
        <w:ind w:left="426"/>
        <w:jc w:val="both"/>
      </w:pPr>
      <w:r w:rsidRPr="005223E9">
        <w:t xml:space="preserve">Расставлять свои финансовые цели в соответствии с возможностями и приоритетами; </w:t>
      </w:r>
    </w:p>
    <w:p w14:paraId="2C5A2E9A" w14:textId="77777777" w:rsidR="00021A2A" w:rsidRPr="005223E9" w:rsidRDefault="00021A2A" w:rsidP="00234AF4">
      <w:pPr>
        <w:numPr>
          <w:ilvl w:val="0"/>
          <w:numId w:val="6"/>
        </w:numPr>
        <w:spacing w:line="276" w:lineRule="auto"/>
        <w:ind w:left="426"/>
        <w:jc w:val="both"/>
      </w:pPr>
      <w:r w:rsidRPr="005223E9">
        <w:t xml:space="preserve">Оценивать варианты инвестирования и выбирать приемлемый;  </w:t>
      </w:r>
    </w:p>
    <w:p w14:paraId="1ABA86B7" w14:textId="77777777" w:rsidR="00021A2A" w:rsidRPr="005223E9" w:rsidRDefault="00021A2A" w:rsidP="00234AF4">
      <w:pPr>
        <w:numPr>
          <w:ilvl w:val="0"/>
          <w:numId w:val="6"/>
        </w:numPr>
        <w:spacing w:line="276" w:lineRule="auto"/>
        <w:ind w:left="426"/>
        <w:jc w:val="both"/>
      </w:pPr>
      <w:r w:rsidRPr="005223E9">
        <w:t xml:space="preserve">Взаимодействовать с государством путём создания личных кабинетов на сайтах, предоставляющих государственные услуги; </w:t>
      </w:r>
    </w:p>
    <w:p w14:paraId="00CED9E0" w14:textId="77777777" w:rsidR="00021A2A" w:rsidRPr="005223E9" w:rsidRDefault="00021A2A" w:rsidP="00DE1ABB">
      <w:pPr>
        <w:spacing w:line="276" w:lineRule="auto"/>
        <w:ind w:left="-5" w:firstLine="572"/>
        <w:jc w:val="both"/>
      </w:pPr>
      <w:r w:rsidRPr="005223E9">
        <w:rPr>
          <w:b/>
          <w:i/>
        </w:rPr>
        <w:t>Метапредметные результаты</w:t>
      </w:r>
      <w:r w:rsidRPr="005223E9">
        <w:t xml:space="preserve"> состоят в формировании и практическом использовании аналитического подхода к работе с финансовой информацией.  </w:t>
      </w:r>
    </w:p>
    <w:p w14:paraId="1A890D1E" w14:textId="77777777" w:rsidR="00021A2A" w:rsidRPr="005223E9" w:rsidRDefault="00021A2A" w:rsidP="00DE1ABB">
      <w:pPr>
        <w:spacing w:line="276" w:lineRule="auto"/>
        <w:ind w:left="-5" w:right="2148" w:hanging="10"/>
      </w:pPr>
      <w:r w:rsidRPr="005223E9">
        <w:rPr>
          <w:i/>
        </w:rPr>
        <w:t xml:space="preserve"> Познавательные: </w:t>
      </w:r>
    </w:p>
    <w:p w14:paraId="16C8E7DB" w14:textId="77777777" w:rsidR="00021A2A" w:rsidRPr="005223E9" w:rsidRDefault="00021A2A" w:rsidP="00234AF4">
      <w:pPr>
        <w:numPr>
          <w:ilvl w:val="0"/>
          <w:numId w:val="5"/>
        </w:numPr>
        <w:spacing w:line="276" w:lineRule="auto"/>
        <w:ind w:hanging="360"/>
        <w:jc w:val="both"/>
      </w:pPr>
      <w:r w:rsidRPr="005223E9">
        <w:t xml:space="preserve">освоение способов принятия финансовых решений в изменяющихся условиях; </w:t>
      </w:r>
    </w:p>
    <w:p w14:paraId="34738521" w14:textId="77777777" w:rsidR="00021A2A" w:rsidRPr="005223E9" w:rsidRDefault="00021A2A" w:rsidP="00234AF4">
      <w:pPr>
        <w:numPr>
          <w:ilvl w:val="0"/>
          <w:numId w:val="5"/>
        </w:numPr>
        <w:spacing w:line="276" w:lineRule="auto"/>
        <w:ind w:hanging="360"/>
        <w:jc w:val="both"/>
      </w:pPr>
      <w:r w:rsidRPr="005223E9">
        <w:t xml:space="preserve">организация сбора, обработки, анализа информации в цифровом мире; </w:t>
      </w:r>
    </w:p>
    <w:p w14:paraId="4EC70689" w14:textId="77777777" w:rsidR="00021A2A" w:rsidRPr="005223E9" w:rsidRDefault="00021A2A" w:rsidP="00234AF4">
      <w:pPr>
        <w:numPr>
          <w:ilvl w:val="0"/>
          <w:numId w:val="5"/>
        </w:numPr>
        <w:spacing w:line="276" w:lineRule="auto"/>
        <w:ind w:hanging="360"/>
        <w:jc w:val="both"/>
      </w:pPr>
      <w:r w:rsidRPr="005223E9">
        <w:lastRenderedPageBreak/>
        <w:t xml:space="preserve">овладение </w:t>
      </w:r>
      <w:r w:rsidRPr="005223E9">
        <w:tab/>
        <w:t xml:space="preserve">методами </w:t>
      </w:r>
      <w:r w:rsidRPr="005223E9">
        <w:tab/>
        <w:t xml:space="preserve">сравнения, </w:t>
      </w:r>
      <w:r w:rsidRPr="005223E9">
        <w:tab/>
        <w:t xml:space="preserve">обобщения, классификации, формулирования выводов, исходя из конкретной финансовой ситуации; </w:t>
      </w:r>
    </w:p>
    <w:p w14:paraId="44529929" w14:textId="77777777" w:rsidR="00DE1ABB" w:rsidRPr="005223E9" w:rsidRDefault="00021A2A" w:rsidP="00234AF4">
      <w:pPr>
        <w:numPr>
          <w:ilvl w:val="0"/>
          <w:numId w:val="5"/>
        </w:numPr>
        <w:spacing w:line="276" w:lineRule="auto"/>
        <w:ind w:hanging="282"/>
        <w:jc w:val="both"/>
      </w:pPr>
      <w:r w:rsidRPr="005223E9">
        <w:t>установление причинно-следственных связей, логической цепи рассуждений, доказательств при обосновании выбора варианта действий;</w:t>
      </w:r>
    </w:p>
    <w:p w14:paraId="2FCAA4E5" w14:textId="77777777" w:rsidR="00021A2A" w:rsidRPr="005223E9" w:rsidRDefault="00021A2A" w:rsidP="00234AF4">
      <w:pPr>
        <w:numPr>
          <w:ilvl w:val="0"/>
          <w:numId w:val="5"/>
        </w:numPr>
        <w:spacing w:line="276" w:lineRule="auto"/>
        <w:ind w:hanging="360"/>
        <w:jc w:val="both"/>
      </w:pPr>
      <w:r w:rsidRPr="005223E9">
        <w:t xml:space="preserve">формулирование гипотезы и её обоснование по дискутируемой теме. </w:t>
      </w:r>
    </w:p>
    <w:p w14:paraId="0C24A75B" w14:textId="77777777" w:rsidR="00021A2A" w:rsidRPr="005223E9" w:rsidRDefault="00021A2A" w:rsidP="00DE1ABB">
      <w:pPr>
        <w:spacing w:line="276" w:lineRule="auto"/>
        <w:ind w:left="-5" w:right="2148" w:hanging="10"/>
      </w:pPr>
      <w:r w:rsidRPr="005223E9">
        <w:rPr>
          <w:i/>
        </w:rPr>
        <w:t xml:space="preserve">Регулятивные: </w:t>
      </w:r>
    </w:p>
    <w:p w14:paraId="75351071" w14:textId="77777777" w:rsidR="00021A2A" w:rsidRPr="005223E9" w:rsidRDefault="00021A2A" w:rsidP="00D01C12">
      <w:pPr>
        <w:numPr>
          <w:ilvl w:val="0"/>
          <w:numId w:val="5"/>
        </w:numPr>
        <w:spacing w:line="276" w:lineRule="auto"/>
        <w:ind w:hanging="360"/>
        <w:jc w:val="both"/>
      </w:pPr>
      <w:r w:rsidRPr="005223E9">
        <w:t xml:space="preserve">постановка цели действий в условиях решения конкретной финансовой проблемы; </w:t>
      </w:r>
    </w:p>
    <w:p w14:paraId="0FC4BCB5" w14:textId="77777777" w:rsidR="00021A2A" w:rsidRPr="005223E9" w:rsidRDefault="00021A2A" w:rsidP="00D01C12">
      <w:pPr>
        <w:numPr>
          <w:ilvl w:val="0"/>
          <w:numId w:val="5"/>
        </w:numPr>
        <w:spacing w:line="276" w:lineRule="auto"/>
        <w:ind w:hanging="360"/>
        <w:jc w:val="both"/>
      </w:pPr>
      <w:r w:rsidRPr="005223E9">
        <w:t xml:space="preserve">прогнозирование рисков использования цифровых денег, изменения их стоимости, функций, видов; </w:t>
      </w:r>
    </w:p>
    <w:p w14:paraId="098836C3" w14:textId="77777777" w:rsidR="00021A2A" w:rsidRPr="005223E9" w:rsidRDefault="00021A2A" w:rsidP="00D01C12">
      <w:pPr>
        <w:numPr>
          <w:ilvl w:val="0"/>
          <w:numId w:val="5"/>
        </w:numPr>
        <w:spacing w:line="276" w:lineRule="auto"/>
        <w:ind w:hanging="360"/>
        <w:jc w:val="both"/>
      </w:pPr>
      <w:r w:rsidRPr="005223E9">
        <w:t xml:space="preserve">оценка </w:t>
      </w:r>
      <w:r w:rsidRPr="005223E9">
        <w:tab/>
        <w:t xml:space="preserve">преимущества </w:t>
      </w:r>
      <w:r w:rsidRPr="005223E9">
        <w:tab/>
        <w:t xml:space="preserve">применения </w:t>
      </w:r>
      <w:r w:rsidRPr="005223E9">
        <w:tab/>
        <w:t xml:space="preserve">цифровых </w:t>
      </w:r>
      <w:r w:rsidRPr="005223E9">
        <w:tab/>
        <w:t xml:space="preserve">технологий при достижении финансовых целей;  </w:t>
      </w:r>
    </w:p>
    <w:p w14:paraId="49A9837F" w14:textId="77777777" w:rsidR="00021A2A" w:rsidRPr="005223E9" w:rsidRDefault="00021A2A" w:rsidP="00D01C12">
      <w:pPr>
        <w:numPr>
          <w:ilvl w:val="0"/>
          <w:numId w:val="5"/>
        </w:numPr>
        <w:spacing w:line="276" w:lineRule="auto"/>
        <w:ind w:hanging="360"/>
        <w:jc w:val="both"/>
      </w:pPr>
      <w:r w:rsidRPr="005223E9">
        <w:t xml:space="preserve">контроль результатов использования, выбранного способа достижения финансовых целей; </w:t>
      </w:r>
    </w:p>
    <w:p w14:paraId="072682DF" w14:textId="77777777" w:rsidR="00021A2A" w:rsidRPr="005223E9" w:rsidRDefault="00021A2A" w:rsidP="00D01C12">
      <w:pPr>
        <w:numPr>
          <w:ilvl w:val="0"/>
          <w:numId w:val="5"/>
        </w:numPr>
        <w:spacing w:line="276" w:lineRule="auto"/>
        <w:ind w:hanging="360"/>
        <w:jc w:val="both"/>
      </w:pPr>
      <w:r w:rsidRPr="005223E9">
        <w:t xml:space="preserve">корректировка процесса достижения финансовой цели с учётом влияния различных факторов; </w:t>
      </w:r>
    </w:p>
    <w:p w14:paraId="6B774F6B" w14:textId="77777777" w:rsidR="00DE1ABB" w:rsidRPr="005223E9" w:rsidRDefault="00021A2A" w:rsidP="00D01C12">
      <w:pPr>
        <w:numPr>
          <w:ilvl w:val="0"/>
          <w:numId w:val="5"/>
        </w:numPr>
        <w:spacing w:line="276" w:lineRule="auto"/>
        <w:ind w:hanging="360"/>
        <w:jc w:val="both"/>
      </w:pPr>
      <w:r w:rsidRPr="005223E9">
        <w:t>оценка результатов реализации</w:t>
      </w:r>
      <w:r w:rsidR="00DE1ABB" w:rsidRPr="005223E9">
        <w:t xml:space="preserve"> принятого финансового решения;</w:t>
      </w:r>
    </w:p>
    <w:p w14:paraId="5B2EB4BB" w14:textId="77777777" w:rsidR="00021A2A" w:rsidRPr="005223E9" w:rsidRDefault="00021A2A" w:rsidP="00DE1ABB">
      <w:pPr>
        <w:spacing w:line="276" w:lineRule="auto"/>
        <w:jc w:val="both"/>
      </w:pPr>
      <w:r w:rsidRPr="005223E9">
        <w:rPr>
          <w:i/>
        </w:rPr>
        <w:t xml:space="preserve">Коммуникативные: </w:t>
      </w:r>
    </w:p>
    <w:p w14:paraId="29D84353" w14:textId="77777777" w:rsidR="00021A2A" w:rsidRPr="005223E9" w:rsidRDefault="00021A2A" w:rsidP="00234AF4">
      <w:pPr>
        <w:numPr>
          <w:ilvl w:val="0"/>
          <w:numId w:val="5"/>
        </w:numPr>
        <w:spacing w:line="276" w:lineRule="auto"/>
        <w:ind w:hanging="360"/>
        <w:jc w:val="both"/>
      </w:pPr>
      <w:r w:rsidRPr="005223E9">
        <w:t xml:space="preserve">инициирование сотрудничества в поиске и сборе финансовой информации;  </w:t>
      </w:r>
    </w:p>
    <w:p w14:paraId="689B9560" w14:textId="77777777" w:rsidR="00021A2A" w:rsidRPr="005223E9" w:rsidRDefault="00021A2A" w:rsidP="00234AF4">
      <w:pPr>
        <w:numPr>
          <w:ilvl w:val="0"/>
          <w:numId w:val="5"/>
        </w:numPr>
        <w:spacing w:line="276" w:lineRule="auto"/>
        <w:ind w:hanging="360"/>
        <w:jc w:val="both"/>
      </w:pPr>
      <w:r w:rsidRPr="005223E9">
        <w:t xml:space="preserve">планирование, определение функций и способов взаимодействия обучающихся в игровой форме при обсуждении возможностей для успешного решения финансовых вопросов; </w:t>
      </w:r>
    </w:p>
    <w:p w14:paraId="33BE75FE" w14:textId="77777777" w:rsidR="00021A2A" w:rsidRPr="005223E9" w:rsidRDefault="00021A2A" w:rsidP="00234AF4">
      <w:pPr>
        <w:numPr>
          <w:ilvl w:val="0"/>
          <w:numId w:val="5"/>
        </w:numPr>
        <w:spacing w:line="276" w:lineRule="auto"/>
        <w:ind w:hanging="360"/>
        <w:jc w:val="both"/>
      </w:pPr>
      <w:r w:rsidRPr="005223E9">
        <w:t xml:space="preserve">идентификация проблем развития финансового сектора в цифровом мире; </w:t>
      </w:r>
    </w:p>
    <w:p w14:paraId="2CC15D41" w14:textId="77777777" w:rsidR="00021A2A" w:rsidRPr="005223E9" w:rsidRDefault="00021A2A" w:rsidP="00234AF4">
      <w:pPr>
        <w:numPr>
          <w:ilvl w:val="0"/>
          <w:numId w:val="5"/>
        </w:numPr>
        <w:spacing w:line="276" w:lineRule="auto"/>
        <w:ind w:hanging="360"/>
        <w:jc w:val="both"/>
      </w:pPr>
      <w:r w:rsidRPr="005223E9">
        <w:t xml:space="preserve">выявление сходства и различий, преимуществ и угроз в конкретных финансовых ситуациях; </w:t>
      </w:r>
    </w:p>
    <w:p w14:paraId="11234123" w14:textId="77777777" w:rsidR="00021A2A" w:rsidRPr="005223E9" w:rsidRDefault="00021A2A" w:rsidP="00234AF4">
      <w:pPr>
        <w:numPr>
          <w:ilvl w:val="0"/>
          <w:numId w:val="5"/>
        </w:numPr>
        <w:spacing w:line="276" w:lineRule="auto"/>
        <w:ind w:hanging="360"/>
        <w:jc w:val="both"/>
      </w:pPr>
      <w:r w:rsidRPr="005223E9">
        <w:t xml:space="preserve">представление результатов анализа определённой финансовой проблемы в форме доклада, сообщения с использованием возможностей ИКТ. </w:t>
      </w:r>
    </w:p>
    <w:p w14:paraId="108689E0" w14:textId="77777777" w:rsidR="00021A2A" w:rsidRPr="005223E9" w:rsidRDefault="00021A2A" w:rsidP="00FF3027">
      <w:pPr>
        <w:spacing w:line="276" w:lineRule="auto"/>
        <w:ind w:left="-5" w:firstLine="572"/>
        <w:jc w:val="both"/>
      </w:pPr>
      <w:r w:rsidRPr="005223E9">
        <w:t xml:space="preserve">К </w:t>
      </w:r>
      <w:r w:rsidRPr="005223E9">
        <w:rPr>
          <w:b/>
          <w:i/>
        </w:rPr>
        <w:t>личностным результатам</w:t>
      </w:r>
      <w:r w:rsidRPr="005223E9">
        <w:t xml:space="preserve"> обучения относится формирование самостоятельности при принятии финансовых решений в цифровом мире, что реализуется посредством: </w:t>
      </w:r>
    </w:p>
    <w:p w14:paraId="146405A8" w14:textId="77777777" w:rsidR="00021A2A" w:rsidRPr="005223E9" w:rsidRDefault="00021A2A" w:rsidP="00234AF4">
      <w:pPr>
        <w:numPr>
          <w:ilvl w:val="0"/>
          <w:numId w:val="5"/>
        </w:numPr>
        <w:spacing w:line="276" w:lineRule="auto"/>
        <w:ind w:hanging="360"/>
        <w:jc w:val="both"/>
      </w:pPr>
      <w:r w:rsidRPr="005223E9">
        <w:t xml:space="preserve">осознания себя как участника финансовых ситуаций, требующих принятия ответственных решений; </w:t>
      </w:r>
    </w:p>
    <w:p w14:paraId="5C39C91C" w14:textId="77777777" w:rsidR="00021A2A" w:rsidRPr="005223E9" w:rsidRDefault="00021A2A" w:rsidP="00234AF4">
      <w:pPr>
        <w:numPr>
          <w:ilvl w:val="0"/>
          <w:numId w:val="5"/>
        </w:numPr>
        <w:spacing w:line="276" w:lineRule="auto"/>
        <w:ind w:hanging="360"/>
        <w:jc w:val="both"/>
      </w:pPr>
      <w:r w:rsidRPr="005223E9">
        <w:t xml:space="preserve">личной оценки действий субъектов финансовых отношений; </w:t>
      </w:r>
    </w:p>
    <w:p w14:paraId="2FE51129" w14:textId="77777777" w:rsidR="00021A2A" w:rsidRPr="005223E9" w:rsidRDefault="00021A2A" w:rsidP="00234AF4">
      <w:pPr>
        <w:numPr>
          <w:ilvl w:val="0"/>
          <w:numId w:val="5"/>
        </w:numPr>
        <w:spacing w:line="276" w:lineRule="auto"/>
        <w:ind w:hanging="360"/>
        <w:jc w:val="both"/>
      </w:pPr>
      <w:r w:rsidRPr="005223E9">
        <w:t xml:space="preserve">овладения навыками анализа финансовых отношений на основе их моделирования в виде игровых ситуаций; </w:t>
      </w:r>
    </w:p>
    <w:p w14:paraId="01D03182" w14:textId="77777777" w:rsidR="00021A2A" w:rsidRPr="005223E9" w:rsidRDefault="00021A2A" w:rsidP="00234AF4">
      <w:pPr>
        <w:numPr>
          <w:ilvl w:val="0"/>
          <w:numId w:val="5"/>
        </w:numPr>
        <w:spacing w:line="276" w:lineRule="auto"/>
        <w:ind w:hanging="360"/>
        <w:jc w:val="both"/>
      </w:pPr>
      <w:r w:rsidRPr="005223E9">
        <w:t xml:space="preserve">готовности пользоваться своими правами в финансовой сфере; </w:t>
      </w:r>
    </w:p>
    <w:p w14:paraId="2B07F303" w14:textId="77777777" w:rsidR="00021A2A" w:rsidRPr="005223E9" w:rsidRDefault="00021A2A" w:rsidP="00234AF4">
      <w:pPr>
        <w:numPr>
          <w:ilvl w:val="0"/>
          <w:numId w:val="5"/>
        </w:numPr>
        <w:spacing w:line="276" w:lineRule="auto"/>
        <w:ind w:hanging="360"/>
        <w:jc w:val="both"/>
      </w:pPr>
      <w:r w:rsidRPr="005223E9">
        <w:t xml:space="preserve">готовности использовать возможности, существующие в цифровом мире, для принятия финансовых решений.  </w:t>
      </w:r>
    </w:p>
    <w:p w14:paraId="6B028910" w14:textId="77777777" w:rsidR="00F60231" w:rsidRPr="005223E9" w:rsidRDefault="00021A2A" w:rsidP="00F60231">
      <w:pPr>
        <w:spacing w:line="276" w:lineRule="auto"/>
        <w:ind w:left="-15" w:right="2148" w:firstLine="2900"/>
        <w:rPr>
          <w:b/>
        </w:rPr>
      </w:pPr>
      <w:r w:rsidRPr="005223E9">
        <w:rPr>
          <w:b/>
        </w:rPr>
        <w:t xml:space="preserve">Основное содержание курса </w:t>
      </w:r>
    </w:p>
    <w:p w14:paraId="5B512CE3" w14:textId="77777777" w:rsidR="00021A2A" w:rsidRPr="005223E9" w:rsidRDefault="00021A2A" w:rsidP="000C48F2">
      <w:pPr>
        <w:spacing w:line="276" w:lineRule="auto"/>
        <w:ind w:left="-15" w:right="2148" w:firstLine="15"/>
      </w:pPr>
      <w:r w:rsidRPr="005223E9">
        <w:rPr>
          <w:i/>
        </w:rPr>
        <w:t xml:space="preserve">1. Личность в мире будущего. </w:t>
      </w:r>
    </w:p>
    <w:p w14:paraId="5433E6E4" w14:textId="77777777" w:rsidR="00021A2A" w:rsidRPr="005223E9" w:rsidRDefault="00021A2A" w:rsidP="000C48F2">
      <w:pPr>
        <w:spacing w:line="276" w:lineRule="auto"/>
        <w:ind w:left="-5" w:hanging="10"/>
        <w:jc w:val="both"/>
      </w:pPr>
      <w:r w:rsidRPr="005223E9">
        <w:t>Скорость жизни в цифровом мире. Возможные сценарии жизни. Человеческий капитал. Инвестирование в себя. Роботизация. Искусственный интеллект. Компетенции будущего. «</w:t>
      </w:r>
      <w:proofErr w:type="spellStart"/>
      <w:r w:rsidRPr="005223E9">
        <w:t>Hard</w:t>
      </w:r>
      <w:proofErr w:type="spellEnd"/>
      <w:r w:rsidRPr="005223E9">
        <w:t xml:space="preserve"> </w:t>
      </w:r>
      <w:proofErr w:type="spellStart"/>
      <w:r w:rsidRPr="005223E9">
        <w:t>skills</w:t>
      </w:r>
      <w:proofErr w:type="spellEnd"/>
      <w:r w:rsidRPr="005223E9">
        <w:t>»</w:t>
      </w:r>
      <w:r w:rsidR="008103AC" w:rsidRPr="005223E9">
        <w:t>,</w:t>
      </w:r>
      <w:r w:rsidRPr="005223E9">
        <w:t xml:space="preserve"> «</w:t>
      </w:r>
      <w:proofErr w:type="spellStart"/>
      <w:r w:rsidRPr="005223E9">
        <w:t>Soft</w:t>
      </w:r>
      <w:proofErr w:type="spellEnd"/>
      <w:r w:rsidRPr="005223E9">
        <w:t xml:space="preserve"> </w:t>
      </w:r>
      <w:proofErr w:type="spellStart"/>
      <w:r w:rsidRPr="005223E9">
        <w:t>skills</w:t>
      </w:r>
      <w:proofErr w:type="spellEnd"/>
      <w:r w:rsidRPr="005223E9">
        <w:t>»</w:t>
      </w:r>
      <w:r w:rsidR="008103AC" w:rsidRPr="005223E9">
        <w:t xml:space="preserve"> и «</w:t>
      </w:r>
      <w:r w:rsidR="008103AC" w:rsidRPr="005223E9">
        <w:rPr>
          <w:lang w:val="en-US"/>
        </w:rPr>
        <w:t>D</w:t>
      </w:r>
      <w:proofErr w:type="spellStart"/>
      <w:r w:rsidR="008103AC" w:rsidRPr="005223E9">
        <w:t>igital</w:t>
      </w:r>
      <w:proofErr w:type="spellEnd"/>
      <w:r w:rsidR="008103AC" w:rsidRPr="005223E9">
        <w:t xml:space="preserve"> </w:t>
      </w:r>
      <w:proofErr w:type="spellStart"/>
      <w:r w:rsidR="008103AC" w:rsidRPr="005223E9">
        <w:t>skills</w:t>
      </w:r>
      <w:proofErr w:type="spellEnd"/>
      <w:r w:rsidR="008103AC" w:rsidRPr="005223E9">
        <w:t>»</w:t>
      </w:r>
      <w:r w:rsidRPr="005223E9">
        <w:t xml:space="preserve">.  </w:t>
      </w:r>
    </w:p>
    <w:p w14:paraId="662D9E47" w14:textId="77777777" w:rsidR="00021A2A" w:rsidRPr="005223E9" w:rsidRDefault="00021A2A" w:rsidP="000C48F2">
      <w:pPr>
        <w:spacing w:line="276" w:lineRule="auto"/>
        <w:ind w:left="-5" w:right="2148" w:hanging="10"/>
      </w:pPr>
      <w:r w:rsidRPr="005223E9">
        <w:rPr>
          <w:i/>
        </w:rPr>
        <w:t xml:space="preserve">2. Деньги в цифровом мире. </w:t>
      </w:r>
    </w:p>
    <w:p w14:paraId="7F1E07BE" w14:textId="77777777" w:rsidR="00021A2A" w:rsidRPr="005223E9" w:rsidRDefault="00021A2A" w:rsidP="000C48F2">
      <w:pPr>
        <w:spacing w:line="276" w:lineRule="auto"/>
        <w:ind w:left="-5" w:hanging="10"/>
        <w:jc w:val="both"/>
      </w:pPr>
      <w:r w:rsidRPr="005223E9">
        <w:lastRenderedPageBreak/>
        <w:t xml:space="preserve">Деньги. Природа цифровых денег. Стоимость денег до времени. Инфляция и дефляция.  Волатильность. Банковские карты. Мобильный интернет-банк. Электронные деньги и кошельки. Телефонное мошенничество.  Скимминг. Фишинг. </w:t>
      </w:r>
      <w:proofErr w:type="spellStart"/>
      <w:r w:rsidRPr="005223E9">
        <w:t>Снифферинг</w:t>
      </w:r>
      <w:proofErr w:type="spellEnd"/>
      <w:r w:rsidRPr="005223E9">
        <w:t xml:space="preserve">.  </w:t>
      </w:r>
    </w:p>
    <w:p w14:paraId="3E1C1130" w14:textId="77777777" w:rsidR="00021A2A" w:rsidRPr="005223E9" w:rsidRDefault="00021A2A" w:rsidP="000C48F2">
      <w:pPr>
        <w:spacing w:line="276" w:lineRule="auto"/>
        <w:ind w:left="-5" w:right="2148" w:hanging="10"/>
      </w:pPr>
      <w:r w:rsidRPr="005223E9">
        <w:rPr>
          <w:i/>
        </w:rPr>
        <w:t xml:space="preserve">3. Моделирование личных финансов. </w:t>
      </w:r>
    </w:p>
    <w:p w14:paraId="55CC405E" w14:textId="77777777" w:rsidR="00021A2A" w:rsidRPr="005223E9" w:rsidRDefault="00021A2A" w:rsidP="000C48F2">
      <w:pPr>
        <w:spacing w:line="276" w:lineRule="auto"/>
        <w:ind w:left="-5" w:hanging="10"/>
        <w:jc w:val="both"/>
      </w:pPr>
      <w:r w:rsidRPr="005223E9">
        <w:t xml:space="preserve">Потребности и желания. Первичные и вторичные потребности. Влияние рекламы. Финансовая цель. Активы и пассивы. Страхование рисков. Осознанные расходы. Источники дохода. Правила составления финансового плана. Финансовая «подушка безопасности». </w:t>
      </w:r>
      <w:r w:rsidR="008103AC" w:rsidRPr="005223E9">
        <w:t>Программы для ведения бюджета.</w:t>
      </w:r>
      <w:r w:rsidRPr="005223E9">
        <w:t xml:space="preserve"> </w:t>
      </w:r>
    </w:p>
    <w:p w14:paraId="17CE3F80" w14:textId="77777777" w:rsidR="00021A2A" w:rsidRPr="005223E9" w:rsidRDefault="00021A2A" w:rsidP="000C48F2">
      <w:pPr>
        <w:spacing w:line="276" w:lineRule="auto"/>
        <w:ind w:left="-5" w:right="2148" w:hanging="10"/>
      </w:pPr>
      <w:r w:rsidRPr="005223E9">
        <w:rPr>
          <w:i/>
        </w:rPr>
        <w:t xml:space="preserve">4. Инструменты сбережения и инвестирования. </w:t>
      </w:r>
    </w:p>
    <w:p w14:paraId="5E66D3CF" w14:textId="77777777" w:rsidR="00021A2A" w:rsidRPr="005223E9" w:rsidRDefault="00021A2A" w:rsidP="000C48F2">
      <w:pPr>
        <w:spacing w:line="276" w:lineRule="auto"/>
        <w:ind w:left="-5" w:hanging="10"/>
        <w:jc w:val="both"/>
      </w:pPr>
      <w:r w:rsidRPr="005223E9">
        <w:t xml:space="preserve">Маховик сбережений. Активный и пассивный доход. Вклад в банке (депозит). Простые и сложные проценты. Накопительный счёт. Гарантии государства. Система страхования вкладов. Инвестирование. Финансовые активы. Облигации. Акции. Государственные и корпоративные облигации. </w:t>
      </w:r>
    </w:p>
    <w:p w14:paraId="29D8A2E3" w14:textId="77777777" w:rsidR="00021A2A" w:rsidRPr="005223E9" w:rsidRDefault="00021A2A" w:rsidP="000C48F2">
      <w:pPr>
        <w:spacing w:line="276" w:lineRule="auto"/>
        <w:ind w:left="-5" w:hanging="10"/>
        <w:jc w:val="both"/>
      </w:pPr>
      <w:r w:rsidRPr="005223E9">
        <w:t xml:space="preserve">Производный финансовый инструмент. Квалифицированный инвестор. Брокер. Индивидуальный инвестиционный счёт. Стратегия инвестирования. Доходность. Рыночные риски. Принципы финансовых пирамид в цифровом мире.  </w:t>
      </w:r>
    </w:p>
    <w:p w14:paraId="76EDAD83" w14:textId="77777777" w:rsidR="00021A2A" w:rsidRPr="005223E9" w:rsidRDefault="00021A2A" w:rsidP="000C48F2">
      <w:pPr>
        <w:spacing w:line="276" w:lineRule="auto"/>
        <w:ind w:left="-5" w:right="2148" w:hanging="10"/>
      </w:pPr>
      <w:r w:rsidRPr="005223E9">
        <w:rPr>
          <w:i/>
        </w:rPr>
        <w:t xml:space="preserve">5. Инструменты кредитования и заимствования.  </w:t>
      </w:r>
    </w:p>
    <w:p w14:paraId="17266CA2" w14:textId="77777777" w:rsidR="00021A2A" w:rsidRPr="005223E9" w:rsidRDefault="00021A2A" w:rsidP="000C48F2">
      <w:pPr>
        <w:spacing w:line="276" w:lineRule="auto"/>
        <w:ind w:left="-5" w:hanging="10"/>
        <w:jc w:val="both"/>
      </w:pPr>
      <w:r w:rsidRPr="005223E9">
        <w:t xml:space="preserve">Кредит. Кредитные карты. Карты рассрочки. Автокредитование. Ипотека. Коммерческий банк. Микрофинансовые организации. Идеальный заёмщик. Кредитная история. Кредитный договор. Способы погашения кредита. Банкротство физических лиц.  </w:t>
      </w:r>
    </w:p>
    <w:p w14:paraId="38224803" w14:textId="77777777" w:rsidR="00021A2A" w:rsidRPr="005223E9" w:rsidRDefault="00021A2A" w:rsidP="000C48F2">
      <w:pPr>
        <w:spacing w:line="276" w:lineRule="auto"/>
        <w:ind w:left="-5" w:right="2148" w:hanging="10"/>
      </w:pPr>
      <w:r w:rsidRPr="005223E9">
        <w:rPr>
          <w:i/>
        </w:rPr>
        <w:t xml:space="preserve">6. Сотрудничество с государством.  </w:t>
      </w:r>
    </w:p>
    <w:p w14:paraId="163167AB" w14:textId="77777777" w:rsidR="007137D4" w:rsidRPr="005223E9" w:rsidRDefault="00021A2A" w:rsidP="007137D4">
      <w:pPr>
        <w:spacing w:line="276" w:lineRule="auto"/>
        <w:ind w:left="-5" w:hanging="10"/>
        <w:jc w:val="both"/>
        <w:rPr>
          <w:b/>
        </w:rPr>
      </w:pPr>
      <w:r w:rsidRPr="005223E9">
        <w:t xml:space="preserve">Коммуникация в цифровом мире. Идентификация. Паспорт гражданина. Персональные данные. Традиционная и биометрическая защита. Единая система идентификации и аутентификации. Связь гражданина с государством. Налоговая система. Налог на имущество. </w:t>
      </w:r>
    </w:p>
    <w:p w14:paraId="0062D707" w14:textId="77777777" w:rsidR="009E178F" w:rsidRPr="005223E9" w:rsidRDefault="003908EA" w:rsidP="009A119A">
      <w:pPr>
        <w:pStyle w:val="a4"/>
        <w:spacing w:before="120" w:after="0"/>
        <w:ind w:left="1134"/>
        <w:jc w:val="center"/>
        <w:rPr>
          <w:b/>
        </w:rPr>
      </w:pPr>
      <w:r w:rsidRPr="005223E9">
        <w:rPr>
          <w:b/>
        </w:rPr>
        <w:t>Учебно-тематический план курса</w:t>
      </w:r>
    </w:p>
    <w:tbl>
      <w:tblPr>
        <w:tblW w:w="903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5946"/>
        <w:gridCol w:w="765"/>
        <w:gridCol w:w="992"/>
        <w:gridCol w:w="794"/>
      </w:tblGrid>
      <w:tr w:rsidR="00704BFF" w:rsidRPr="005223E9" w14:paraId="163E81F2" w14:textId="77777777" w:rsidTr="00046A68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DFDB17" w14:textId="77777777" w:rsidR="00704BFF" w:rsidRPr="005223E9" w:rsidRDefault="00704BFF">
            <w:pPr>
              <w:jc w:val="center"/>
            </w:pPr>
            <w:r w:rsidRPr="005223E9">
              <w:t>№ п/п</w:t>
            </w:r>
          </w:p>
        </w:tc>
        <w:tc>
          <w:tcPr>
            <w:tcW w:w="5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5005D" w14:textId="77777777" w:rsidR="00704BFF" w:rsidRPr="005223E9" w:rsidRDefault="00704BFF">
            <w:pPr>
              <w:jc w:val="center"/>
            </w:pPr>
            <w:r w:rsidRPr="005223E9">
              <w:t>Тема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BAD26" w14:textId="77777777" w:rsidR="00704BFF" w:rsidRPr="005223E9" w:rsidRDefault="00704BFF">
            <w:pPr>
              <w:jc w:val="center"/>
            </w:pPr>
            <w:r w:rsidRPr="005223E9">
              <w:t>часы</w:t>
            </w:r>
          </w:p>
        </w:tc>
      </w:tr>
      <w:tr w:rsidR="00704BFF" w:rsidRPr="005223E9" w14:paraId="63808EF8" w14:textId="77777777" w:rsidTr="00046A68"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CD32" w14:textId="77777777" w:rsidR="00704BFF" w:rsidRPr="005223E9" w:rsidRDefault="00704BFF"/>
        </w:tc>
        <w:tc>
          <w:tcPr>
            <w:tcW w:w="5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BDE6B" w14:textId="77777777" w:rsidR="00704BFF" w:rsidRPr="005223E9" w:rsidRDefault="00704BFF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6E0A" w14:textId="77777777" w:rsidR="00704BFF" w:rsidRPr="005223E9" w:rsidRDefault="00704BFF">
            <w:pPr>
              <w:jc w:val="center"/>
            </w:pPr>
            <w:r w:rsidRPr="005223E9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A2DD4" w14:textId="77777777" w:rsidR="00704BFF" w:rsidRPr="005223E9" w:rsidRDefault="00704BFF">
            <w:pPr>
              <w:jc w:val="center"/>
            </w:pPr>
            <w:r w:rsidRPr="005223E9">
              <w:t>теория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D00B3" w14:textId="77777777" w:rsidR="00704BFF" w:rsidRPr="005223E9" w:rsidRDefault="00704BFF" w:rsidP="003C62F6">
            <w:pPr>
              <w:jc w:val="center"/>
            </w:pPr>
            <w:r w:rsidRPr="005223E9">
              <w:t>практика</w:t>
            </w:r>
          </w:p>
        </w:tc>
      </w:tr>
      <w:tr w:rsidR="00704BFF" w:rsidRPr="005223E9" w14:paraId="51D6CC4C" w14:textId="77777777" w:rsidTr="00046A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9A5EC" w14:textId="77777777" w:rsidR="00704BFF" w:rsidRPr="005223E9" w:rsidRDefault="00704BFF">
            <w:pPr>
              <w:jc w:val="center"/>
            </w:pPr>
            <w:r w:rsidRPr="005223E9">
              <w:t>1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22CD" w14:textId="77777777" w:rsidR="00704BFF" w:rsidRPr="005223E9" w:rsidRDefault="00215BD2" w:rsidP="00903A79">
            <w:pPr>
              <w:ind w:firstLine="26"/>
              <w:jc w:val="both"/>
            </w:pPr>
            <w:r w:rsidRPr="005223E9">
              <w:t>Введение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0B09" w14:textId="77777777" w:rsidR="00704BFF" w:rsidRPr="005223E9" w:rsidRDefault="00215BD2">
            <w:pPr>
              <w:jc w:val="center"/>
            </w:pPr>
            <w:r w:rsidRPr="005223E9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15B6" w14:textId="77777777" w:rsidR="00704BFF" w:rsidRPr="005223E9" w:rsidRDefault="00215BD2">
            <w:pPr>
              <w:jc w:val="center"/>
            </w:pPr>
            <w:r w:rsidRPr="005223E9"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BEDB" w14:textId="77777777" w:rsidR="00704BFF" w:rsidRPr="005223E9" w:rsidRDefault="00215BD2">
            <w:pPr>
              <w:jc w:val="center"/>
            </w:pPr>
            <w:r w:rsidRPr="005223E9">
              <w:t>0</w:t>
            </w:r>
          </w:p>
        </w:tc>
      </w:tr>
      <w:tr w:rsidR="00704BFF" w:rsidRPr="005223E9" w14:paraId="36D13878" w14:textId="77777777" w:rsidTr="00046A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5973" w14:textId="77777777" w:rsidR="00704BFF" w:rsidRPr="005223E9" w:rsidRDefault="00704BFF">
            <w:pPr>
              <w:jc w:val="center"/>
            </w:pPr>
            <w:r w:rsidRPr="005223E9">
              <w:t>2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6274" w14:textId="77777777" w:rsidR="00704BFF" w:rsidRPr="005223E9" w:rsidRDefault="00903A79" w:rsidP="00A83DF0">
            <w:r w:rsidRPr="005223E9">
              <w:t>Личность в мире будущего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AF2B" w14:textId="77777777" w:rsidR="00704BFF" w:rsidRPr="005223E9" w:rsidRDefault="00903A79">
            <w:pPr>
              <w:jc w:val="center"/>
            </w:pPr>
            <w:r w:rsidRPr="005223E9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D2D9" w14:textId="77777777" w:rsidR="00704BFF" w:rsidRPr="005223E9" w:rsidRDefault="00903A79">
            <w:pPr>
              <w:jc w:val="center"/>
            </w:pPr>
            <w:r w:rsidRPr="005223E9"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9A95" w14:textId="77777777" w:rsidR="00704BFF" w:rsidRPr="005223E9" w:rsidRDefault="00903A79">
            <w:pPr>
              <w:jc w:val="center"/>
            </w:pPr>
            <w:r w:rsidRPr="005223E9">
              <w:t>1</w:t>
            </w:r>
          </w:p>
        </w:tc>
      </w:tr>
      <w:tr w:rsidR="00704BFF" w:rsidRPr="005223E9" w14:paraId="6397D9B6" w14:textId="77777777" w:rsidTr="00046A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347B" w14:textId="77777777" w:rsidR="00704BFF" w:rsidRPr="005223E9" w:rsidRDefault="00704BFF">
            <w:pPr>
              <w:jc w:val="center"/>
            </w:pPr>
            <w:r w:rsidRPr="005223E9">
              <w:t>3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00D7" w14:textId="77777777" w:rsidR="00704BFF" w:rsidRPr="005223E9" w:rsidRDefault="00A928B2" w:rsidP="00A83DF0">
            <w:r w:rsidRPr="005223E9">
              <w:t>Деньги в цифровом мире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0DBF" w14:textId="77777777" w:rsidR="00704BFF" w:rsidRPr="005223E9" w:rsidRDefault="00A928B2">
            <w:pPr>
              <w:jc w:val="center"/>
            </w:pPr>
            <w:r w:rsidRPr="005223E9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49D4" w14:textId="77777777" w:rsidR="00704BFF" w:rsidRPr="005223E9" w:rsidRDefault="00A928B2">
            <w:pPr>
              <w:jc w:val="center"/>
            </w:pPr>
            <w:r w:rsidRPr="005223E9"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2427" w14:textId="77777777" w:rsidR="00704BFF" w:rsidRPr="005223E9" w:rsidRDefault="00A928B2">
            <w:pPr>
              <w:jc w:val="center"/>
            </w:pPr>
            <w:r w:rsidRPr="005223E9">
              <w:t>3</w:t>
            </w:r>
          </w:p>
        </w:tc>
      </w:tr>
      <w:tr w:rsidR="00704BFF" w:rsidRPr="005223E9" w14:paraId="1FE26711" w14:textId="77777777" w:rsidTr="00046A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0A63" w14:textId="77777777" w:rsidR="00704BFF" w:rsidRPr="005223E9" w:rsidRDefault="00704BFF">
            <w:pPr>
              <w:jc w:val="center"/>
            </w:pPr>
            <w:r w:rsidRPr="005223E9">
              <w:t>4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47B1" w14:textId="77777777" w:rsidR="00704BFF" w:rsidRPr="005223E9" w:rsidRDefault="006C7D1F" w:rsidP="00A83DF0">
            <w:r w:rsidRPr="005223E9">
              <w:t>Моделирование личных финансов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0EF8" w14:textId="77777777" w:rsidR="00704BFF" w:rsidRPr="005223E9" w:rsidRDefault="003017E8">
            <w:pPr>
              <w:jc w:val="center"/>
            </w:pPr>
            <w:r w:rsidRPr="005223E9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0660" w14:textId="77777777" w:rsidR="00704BFF" w:rsidRPr="005223E9" w:rsidRDefault="003017E8">
            <w:pPr>
              <w:jc w:val="center"/>
            </w:pPr>
            <w:r w:rsidRPr="005223E9"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793F" w14:textId="77777777" w:rsidR="00704BFF" w:rsidRPr="005223E9" w:rsidRDefault="003017E8">
            <w:pPr>
              <w:jc w:val="center"/>
            </w:pPr>
            <w:r w:rsidRPr="005223E9">
              <w:t>4</w:t>
            </w:r>
          </w:p>
        </w:tc>
      </w:tr>
      <w:tr w:rsidR="00704BFF" w:rsidRPr="005223E9" w14:paraId="59E27280" w14:textId="77777777" w:rsidTr="00046A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B058" w14:textId="77777777" w:rsidR="00704BFF" w:rsidRPr="005223E9" w:rsidRDefault="00704BFF">
            <w:pPr>
              <w:jc w:val="center"/>
            </w:pPr>
            <w:r w:rsidRPr="005223E9">
              <w:t>5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1083" w14:textId="77777777" w:rsidR="00704BFF" w:rsidRPr="005223E9" w:rsidRDefault="006C7D1F" w:rsidP="00A83DF0">
            <w:r w:rsidRPr="005223E9">
              <w:t>Инструменты сбережения и инвестирования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44B0" w14:textId="77777777" w:rsidR="00704BFF" w:rsidRPr="005223E9" w:rsidRDefault="006C7D1F">
            <w:pPr>
              <w:jc w:val="center"/>
            </w:pPr>
            <w:r w:rsidRPr="005223E9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D847" w14:textId="77777777" w:rsidR="00704BFF" w:rsidRPr="005223E9" w:rsidRDefault="006C7D1F">
            <w:pPr>
              <w:jc w:val="center"/>
            </w:pPr>
            <w:r w:rsidRPr="005223E9"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C216" w14:textId="77777777" w:rsidR="00704BFF" w:rsidRPr="005223E9" w:rsidRDefault="006C7D1F">
            <w:pPr>
              <w:jc w:val="center"/>
            </w:pPr>
            <w:r w:rsidRPr="005223E9">
              <w:t>5</w:t>
            </w:r>
          </w:p>
        </w:tc>
      </w:tr>
      <w:tr w:rsidR="00704BFF" w:rsidRPr="005223E9" w14:paraId="7A709699" w14:textId="77777777" w:rsidTr="00046A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6E4B" w14:textId="77777777" w:rsidR="00704BFF" w:rsidRPr="005223E9" w:rsidRDefault="00704BFF">
            <w:pPr>
              <w:jc w:val="center"/>
            </w:pPr>
            <w:r w:rsidRPr="005223E9">
              <w:t>6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0C44" w14:textId="77777777" w:rsidR="00704BFF" w:rsidRPr="005223E9" w:rsidRDefault="00674E10" w:rsidP="00527670">
            <w:r w:rsidRPr="005223E9">
              <w:t>Инструменты кредитования и заимствования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3817" w14:textId="77777777" w:rsidR="00704BFF" w:rsidRPr="005223E9" w:rsidRDefault="00F529C2">
            <w:pPr>
              <w:jc w:val="center"/>
            </w:pPr>
            <w:r w:rsidRPr="005223E9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8459" w14:textId="77777777" w:rsidR="00704BFF" w:rsidRPr="005223E9" w:rsidRDefault="00F529C2">
            <w:pPr>
              <w:jc w:val="center"/>
            </w:pPr>
            <w:r w:rsidRPr="005223E9"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3ACD" w14:textId="77777777" w:rsidR="00704BFF" w:rsidRPr="005223E9" w:rsidRDefault="00674E10">
            <w:pPr>
              <w:jc w:val="center"/>
            </w:pPr>
            <w:r w:rsidRPr="005223E9">
              <w:t>3</w:t>
            </w:r>
          </w:p>
        </w:tc>
      </w:tr>
      <w:tr w:rsidR="00704BFF" w:rsidRPr="005223E9" w14:paraId="2B3C62F2" w14:textId="77777777" w:rsidTr="00046A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5A67" w14:textId="77777777" w:rsidR="00704BFF" w:rsidRPr="005223E9" w:rsidRDefault="00704BFF">
            <w:pPr>
              <w:jc w:val="center"/>
            </w:pPr>
            <w:r w:rsidRPr="005223E9">
              <w:t>7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EDC4" w14:textId="77777777" w:rsidR="00704BFF" w:rsidRPr="005223E9" w:rsidRDefault="0055694E" w:rsidP="00CB0EF5">
            <w:r w:rsidRPr="005223E9">
              <w:t>Сотрудничество с государством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7BEE" w14:textId="77777777" w:rsidR="00704BFF" w:rsidRPr="005223E9" w:rsidRDefault="00CA5CEE">
            <w:pPr>
              <w:jc w:val="center"/>
            </w:pPr>
            <w:r w:rsidRPr="005223E9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1986" w14:textId="77777777" w:rsidR="00704BFF" w:rsidRPr="005223E9" w:rsidRDefault="0055694E">
            <w:pPr>
              <w:jc w:val="center"/>
            </w:pPr>
            <w:r w:rsidRPr="005223E9"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0F22" w14:textId="77777777" w:rsidR="00704BFF" w:rsidRPr="005223E9" w:rsidRDefault="00F529C2">
            <w:pPr>
              <w:jc w:val="center"/>
            </w:pPr>
            <w:r w:rsidRPr="005223E9">
              <w:t>3</w:t>
            </w:r>
          </w:p>
        </w:tc>
      </w:tr>
      <w:tr w:rsidR="00704BFF" w:rsidRPr="005223E9" w14:paraId="28F73566" w14:textId="77777777" w:rsidTr="00046A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9E5A" w14:textId="77777777" w:rsidR="00704BFF" w:rsidRPr="005223E9" w:rsidRDefault="00704BFF">
            <w:pPr>
              <w:jc w:val="center"/>
            </w:pP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3C4A0" w14:textId="77777777" w:rsidR="00704BFF" w:rsidRPr="005223E9" w:rsidRDefault="00704BFF">
            <w:pPr>
              <w:jc w:val="right"/>
              <w:rPr>
                <w:b/>
              </w:rPr>
            </w:pPr>
            <w:r w:rsidRPr="005223E9">
              <w:rPr>
                <w:b/>
              </w:rPr>
              <w:t>ИТОГО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177A" w14:textId="77777777" w:rsidR="00704BFF" w:rsidRPr="005223E9" w:rsidRDefault="00704BFF" w:rsidP="0049130B">
            <w:pPr>
              <w:jc w:val="center"/>
              <w:rPr>
                <w:b/>
              </w:rPr>
            </w:pPr>
            <w:r w:rsidRPr="005223E9">
              <w:rPr>
                <w:b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065A2" w14:textId="77777777" w:rsidR="00704BFF" w:rsidRPr="005223E9" w:rsidRDefault="00704BFF" w:rsidP="00674E10">
            <w:pPr>
              <w:jc w:val="center"/>
              <w:rPr>
                <w:b/>
              </w:rPr>
            </w:pPr>
            <w:r w:rsidRPr="005223E9">
              <w:rPr>
                <w:b/>
              </w:rPr>
              <w:t>1</w:t>
            </w:r>
            <w:r w:rsidR="00F529C2" w:rsidRPr="005223E9">
              <w:rPr>
                <w:b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C82C" w14:textId="77777777" w:rsidR="00704BFF" w:rsidRPr="005223E9" w:rsidRDefault="00674E10" w:rsidP="0049130B">
            <w:pPr>
              <w:jc w:val="center"/>
              <w:rPr>
                <w:b/>
              </w:rPr>
            </w:pPr>
            <w:r w:rsidRPr="005223E9">
              <w:rPr>
                <w:b/>
              </w:rPr>
              <w:t>1</w:t>
            </w:r>
            <w:r w:rsidR="00F529C2" w:rsidRPr="005223E9">
              <w:rPr>
                <w:b/>
              </w:rPr>
              <w:t>9</w:t>
            </w:r>
          </w:p>
        </w:tc>
      </w:tr>
    </w:tbl>
    <w:p w14:paraId="2EC855CF" w14:textId="77777777" w:rsidR="009E178F" w:rsidRPr="005223E9" w:rsidRDefault="00A32E3B" w:rsidP="00A32E3B">
      <w:pPr>
        <w:pStyle w:val="a4"/>
        <w:tabs>
          <w:tab w:val="left" w:pos="5387"/>
          <w:tab w:val="left" w:pos="5626"/>
        </w:tabs>
        <w:spacing w:after="0"/>
        <w:rPr>
          <w:b/>
        </w:rPr>
      </w:pPr>
      <w:r w:rsidRPr="005223E9">
        <w:rPr>
          <w:b/>
        </w:rPr>
        <w:tab/>
      </w:r>
      <w:r w:rsidRPr="005223E9">
        <w:rPr>
          <w:b/>
        </w:rPr>
        <w:tab/>
      </w:r>
    </w:p>
    <w:p w14:paraId="5690B22D" w14:textId="77777777" w:rsidR="00704BFF" w:rsidRPr="005223E9" w:rsidRDefault="00704BFF" w:rsidP="00704BFF">
      <w:pPr>
        <w:pStyle w:val="1"/>
        <w:spacing w:before="0" w:beforeAutospacing="0" w:after="0" w:afterAutospacing="0" w:line="276" w:lineRule="auto"/>
        <w:ind w:left="10" w:right="7"/>
        <w:jc w:val="center"/>
        <w:rPr>
          <w:rFonts w:ascii="Times New Roman" w:hAnsi="Times New Roman"/>
          <w:sz w:val="24"/>
          <w:szCs w:val="24"/>
        </w:rPr>
      </w:pPr>
      <w:r w:rsidRPr="005223E9">
        <w:rPr>
          <w:rFonts w:ascii="Times New Roman" w:hAnsi="Times New Roman"/>
          <w:sz w:val="24"/>
          <w:szCs w:val="24"/>
        </w:rPr>
        <w:t>Обеспечение образовательного процесса</w:t>
      </w:r>
    </w:p>
    <w:p w14:paraId="0810493C" w14:textId="77777777" w:rsidR="00704BFF" w:rsidRPr="005223E9" w:rsidRDefault="00704BFF" w:rsidP="00704BFF">
      <w:pPr>
        <w:spacing w:after="199" w:line="266" w:lineRule="auto"/>
        <w:ind w:left="-5" w:firstLine="572"/>
        <w:jc w:val="both"/>
      </w:pPr>
      <w:r w:rsidRPr="005223E9">
        <w:t>Материально-техническое оснащение образовательного процесса должно обеспечивать реализацию индивидуальных учебных планов обучающихся. Обучающимся должны быть созданы условия для ведения самостоятельной познавательной, учебно-исследовательской, а также индивидуальной и групповой проектной деятельности. При проведении занятий используются компьютеры, проектор, интерактивная доска, компьютерная сеть с выходом в Интернет.</w:t>
      </w:r>
    </w:p>
    <w:p w14:paraId="73D630F3" w14:textId="77777777" w:rsidR="000E3685" w:rsidRPr="005223E9" w:rsidRDefault="000E3685" w:rsidP="009E178F">
      <w:pPr>
        <w:pStyle w:val="a4"/>
        <w:tabs>
          <w:tab w:val="left" w:pos="5387"/>
        </w:tabs>
        <w:spacing w:after="0"/>
        <w:ind w:left="60"/>
        <w:jc w:val="center"/>
        <w:rPr>
          <w:b/>
        </w:rPr>
      </w:pPr>
    </w:p>
    <w:p w14:paraId="602551CB" w14:textId="77777777" w:rsidR="00E22503" w:rsidRDefault="00E22503">
      <w:pPr>
        <w:rPr>
          <w:b/>
        </w:rPr>
      </w:pPr>
      <w:r>
        <w:rPr>
          <w:b/>
        </w:rPr>
        <w:br w:type="page"/>
      </w:r>
    </w:p>
    <w:p w14:paraId="7B20D648" w14:textId="25CDB855" w:rsidR="00016AA2" w:rsidRPr="005223E9" w:rsidRDefault="00016AA2" w:rsidP="00016AA2">
      <w:pPr>
        <w:tabs>
          <w:tab w:val="left" w:pos="0"/>
        </w:tabs>
        <w:jc w:val="center"/>
        <w:rPr>
          <w:b/>
        </w:rPr>
      </w:pPr>
      <w:bookmarkStart w:id="0" w:name="_GoBack"/>
      <w:bookmarkEnd w:id="0"/>
      <w:r w:rsidRPr="005223E9">
        <w:rPr>
          <w:b/>
        </w:rPr>
        <w:lastRenderedPageBreak/>
        <w:t>СПИСОК ИСТОЧНИКОВ</w:t>
      </w:r>
    </w:p>
    <w:p w14:paraId="35C979AC" w14:textId="77777777" w:rsidR="00B44FFE" w:rsidRPr="005223E9" w:rsidRDefault="00B44FFE" w:rsidP="00492CB7">
      <w:pPr>
        <w:pStyle w:val="a4"/>
        <w:tabs>
          <w:tab w:val="left" w:pos="5387"/>
        </w:tabs>
        <w:spacing w:after="0"/>
        <w:ind w:left="709" w:hanging="283"/>
        <w:jc w:val="both"/>
        <w:rPr>
          <w:b/>
          <w:i/>
        </w:rPr>
      </w:pPr>
      <w:r w:rsidRPr="005223E9">
        <w:rPr>
          <w:b/>
          <w:i/>
        </w:rPr>
        <w:t>Список для учителя:</w:t>
      </w:r>
    </w:p>
    <w:p w14:paraId="0D4D9C85" w14:textId="77777777" w:rsidR="000E3685" w:rsidRPr="005223E9" w:rsidRDefault="000E3685" w:rsidP="00F47BD9">
      <w:pPr>
        <w:pStyle w:val="a4"/>
        <w:numPr>
          <w:ilvl w:val="0"/>
          <w:numId w:val="21"/>
        </w:numPr>
        <w:spacing w:after="0"/>
        <w:ind w:left="426"/>
        <w:jc w:val="both"/>
        <w:rPr>
          <w:rStyle w:val="a3"/>
          <w:b w:val="0"/>
          <w:bCs w:val="0"/>
        </w:rPr>
      </w:pPr>
      <w:r w:rsidRPr="005223E9">
        <w:rPr>
          <w:rStyle w:val="a3"/>
          <w:b w:val="0"/>
          <w:bCs w:val="0"/>
        </w:rPr>
        <w:t>Федеральный закон от 29 декабря 2012г. № 273-ФЗ «Об образовании в Российской Федерации»</w:t>
      </w:r>
    </w:p>
    <w:p w14:paraId="757A5668" w14:textId="77777777" w:rsidR="005017EE" w:rsidRPr="005223E9" w:rsidRDefault="000E3685" w:rsidP="00F47BD9">
      <w:pPr>
        <w:pStyle w:val="a4"/>
        <w:numPr>
          <w:ilvl w:val="0"/>
          <w:numId w:val="21"/>
        </w:numPr>
        <w:spacing w:after="0"/>
        <w:ind w:left="426"/>
        <w:jc w:val="both"/>
        <w:rPr>
          <w:rStyle w:val="a3"/>
          <w:b w:val="0"/>
          <w:bCs w:val="0"/>
        </w:rPr>
      </w:pPr>
      <w:r w:rsidRPr="005223E9">
        <w:rPr>
          <w:rStyle w:val="a3"/>
          <w:b w:val="0"/>
          <w:bCs w:val="0"/>
        </w:rPr>
        <w:t>Ф</w:t>
      </w:r>
      <w:r w:rsidRPr="005223E9">
        <w:rPr>
          <w:color w:val="000000"/>
        </w:rPr>
        <w:t>едеральный государственный образовательный стандарт основного общего образовательного стандарта основного общего образования (ФГОС ООО). Утвержден приказом от 17 декабря 2010 года №1897 (зарегистрирован Минюстом России 01 февраля 2011 года №19644 );</w:t>
      </w:r>
    </w:p>
    <w:p w14:paraId="7151C78B" w14:textId="77777777" w:rsidR="000E3685" w:rsidRPr="005223E9" w:rsidRDefault="000E3685" w:rsidP="00F47BD9">
      <w:pPr>
        <w:pStyle w:val="a4"/>
        <w:numPr>
          <w:ilvl w:val="0"/>
          <w:numId w:val="21"/>
        </w:numPr>
        <w:spacing w:after="0"/>
        <w:ind w:left="426"/>
        <w:jc w:val="both"/>
        <w:rPr>
          <w:rStyle w:val="a3"/>
          <w:b w:val="0"/>
          <w:bCs w:val="0"/>
        </w:rPr>
      </w:pPr>
      <w:r w:rsidRPr="005223E9">
        <w:rPr>
          <w:rStyle w:val="a3"/>
          <w:b w:val="0"/>
          <w:bCs w:val="0"/>
        </w:rPr>
        <w:t>Гигиенические требования к условиям обучения в общеобразовательных учреждениях СанПиН 2.4.2.2821-10 от 29 декабря 2010 года № 189.</w:t>
      </w:r>
    </w:p>
    <w:p w14:paraId="696111C2" w14:textId="77777777" w:rsidR="0081182B" w:rsidRPr="005223E9" w:rsidRDefault="0081182B" w:rsidP="00F47BD9">
      <w:pPr>
        <w:numPr>
          <w:ilvl w:val="0"/>
          <w:numId w:val="21"/>
        </w:numPr>
        <w:spacing w:line="266" w:lineRule="auto"/>
        <w:ind w:left="426"/>
        <w:jc w:val="both"/>
      </w:pPr>
      <w:r w:rsidRPr="005223E9">
        <w:t>Толкачёва, С.В. Финансовая грамотность. Цифровой мир: учебное пособие для общеобразовательных организаций / С.В. Толкачёва. – М.: Просвещение, 2019</w:t>
      </w:r>
    </w:p>
    <w:p w14:paraId="4BF33FD4" w14:textId="77777777" w:rsidR="00981F7A" w:rsidRPr="005223E9" w:rsidRDefault="00981F7A" w:rsidP="00F47BD9">
      <w:pPr>
        <w:pStyle w:val="a4"/>
        <w:numPr>
          <w:ilvl w:val="0"/>
          <w:numId w:val="21"/>
        </w:numPr>
        <w:spacing w:after="0"/>
        <w:ind w:left="426"/>
        <w:jc w:val="both"/>
      </w:pPr>
      <w:r w:rsidRPr="005223E9">
        <w:t xml:space="preserve">Чумаченко В.В. Основы финансовой грамотности. 8-9 класс. Учебное пособие. М.: Просвещение, 2018; </w:t>
      </w:r>
    </w:p>
    <w:p w14:paraId="4DE487A0" w14:textId="77777777" w:rsidR="00981F7A" w:rsidRPr="005223E9" w:rsidRDefault="00981F7A" w:rsidP="00F47BD9">
      <w:pPr>
        <w:pStyle w:val="a4"/>
        <w:numPr>
          <w:ilvl w:val="0"/>
          <w:numId w:val="21"/>
        </w:numPr>
        <w:spacing w:after="0"/>
        <w:ind w:left="426"/>
        <w:jc w:val="both"/>
        <w:rPr>
          <w:rStyle w:val="a3"/>
          <w:b w:val="0"/>
          <w:bCs w:val="0"/>
        </w:rPr>
      </w:pPr>
      <w:r w:rsidRPr="005223E9">
        <w:t>Чумаченко В.В. Основы финансовой грамотности. Методические рекомендации. М.: Просвещение, 2018;</w:t>
      </w:r>
    </w:p>
    <w:p w14:paraId="5333D646" w14:textId="77777777" w:rsidR="00E70F8C" w:rsidRPr="005223E9" w:rsidRDefault="00E70F8C" w:rsidP="00F47BD9">
      <w:pPr>
        <w:pStyle w:val="a4"/>
        <w:numPr>
          <w:ilvl w:val="0"/>
          <w:numId w:val="21"/>
        </w:numPr>
        <w:spacing w:after="0"/>
        <w:ind w:left="426"/>
        <w:jc w:val="both"/>
        <w:rPr>
          <w:rStyle w:val="a3"/>
          <w:b w:val="0"/>
          <w:bCs w:val="0"/>
        </w:rPr>
      </w:pPr>
      <w:r w:rsidRPr="005223E9">
        <w:rPr>
          <w:rStyle w:val="a3"/>
          <w:b w:val="0"/>
          <w:bCs w:val="0"/>
        </w:rPr>
        <w:t>Воробьева Т. В. Формирование финансовой грамотности на уроках физики и информатики // Молодой ученый. — 2018. — №6. — С. 170-173. — URL https://moluch.ru/archive/192/48243/ (дата обращения: 20.09.2019).</w:t>
      </w:r>
    </w:p>
    <w:p w14:paraId="06B00A68" w14:textId="77777777" w:rsidR="007432E5" w:rsidRPr="005223E9" w:rsidRDefault="007432E5" w:rsidP="00F47BD9">
      <w:pPr>
        <w:pStyle w:val="a4"/>
        <w:numPr>
          <w:ilvl w:val="0"/>
          <w:numId w:val="21"/>
        </w:numPr>
        <w:spacing w:after="0"/>
        <w:ind w:left="426"/>
        <w:jc w:val="both"/>
        <w:rPr>
          <w:rStyle w:val="a3"/>
          <w:b w:val="0"/>
          <w:bCs w:val="0"/>
        </w:rPr>
      </w:pPr>
      <w:r w:rsidRPr="005223E9">
        <w:rPr>
          <w:rStyle w:val="a3"/>
          <w:b w:val="0"/>
          <w:bCs w:val="0"/>
        </w:rPr>
        <w:t>Осипова О.В. Формирование основ финансовой грамотности на уроках информатики // Информатика в школе – 2016 - №9 – с. 27-33</w:t>
      </w:r>
    </w:p>
    <w:p w14:paraId="2A8BFC7E" w14:textId="77777777" w:rsidR="003D513F" w:rsidRPr="005223E9" w:rsidRDefault="003D513F" w:rsidP="00F47BD9">
      <w:pPr>
        <w:pStyle w:val="a4"/>
        <w:numPr>
          <w:ilvl w:val="0"/>
          <w:numId w:val="21"/>
        </w:numPr>
        <w:spacing w:after="0"/>
        <w:ind w:left="426"/>
        <w:jc w:val="both"/>
        <w:rPr>
          <w:rStyle w:val="a3"/>
          <w:b w:val="0"/>
          <w:bCs w:val="0"/>
        </w:rPr>
      </w:pPr>
      <w:r w:rsidRPr="005223E9">
        <w:rPr>
          <w:rStyle w:val="a3"/>
          <w:b w:val="0"/>
          <w:bCs w:val="0"/>
        </w:rPr>
        <w:t>Особенности обучения финансовой грамотности в условиях цифровой экономики</w:t>
      </w:r>
      <w:r w:rsidR="00F9072F" w:rsidRPr="005223E9">
        <w:rPr>
          <w:rStyle w:val="a3"/>
          <w:b w:val="0"/>
          <w:bCs w:val="0"/>
        </w:rPr>
        <w:t>// https://vashifinancy.ru/for-smi/press/news/osobennosti-obucheniya-finansovoy-gramotnosti-v-usloviyakh-tsifrovoy-ekonomiki-obsudili-na-gaydarovs/</w:t>
      </w:r>
    </w:p>
    <w:p w14:paraId="576236E7" w14:textId="77777777" w:rsidR="003308C1" w:rsidRPr="005223E9" w:rsidRDefault="003308C1" w:rsidP="005C0A8F">
      <w:pPr>
        <w:spacing w:line="320" w:lineRule="auto"/>
        <w:ind w:left="345" w:hanging="360"/>
        <w:jc w:val="both"/>
        <w:rPr>
          <w:b/>
          <w:i/>
        </w:rPr>
      </w:pPr>
    </w:p>
    <w:p w14:paraId="6DE1208B" w14:textId="77777777" w:rsidR="00981F7A" w:rsidRPr="005223E9" w:rsidRDefault="00981F7A" w:rsidP="005C0A8F">
      <w:pPr>
        <w:spacing w:line="320" w:lineRule="auto"/>
        <w:ind w:left="345" w:hanging="360"/>
        <w:jc w:val="both"/>
        <w:rPr>
          <w:b/>
          <w:i/>
        </w:rPr>
      </w:pPr>
      <w:r w:rsidRPr="005223E9">
        <w:rPr>
          <w:b/>
          <w:i/>
        </w:rPr>
        <w:t>Цифровые ресурсы для учащихся и родителей:</w:t>
      </w:r>
    </w:p>
    <w:p w14:paraId="70AA7286" w14:textId="77777777" w:rsidR="00981F7A" w:rsidRPr="005223E9" w:rsidRDefault="00981F7A" w:rsidP="00F47BD9">
      <w:pPr>
        <w:numPr>
          <w:ilvl w:val="0"/>
          <w:numId w:val="22"/>
        </w:numPr>
        <w:spacing w:line="276" w:lineRule="auto"/>
        <w:ind w:right="-421"/>
      </w:pPr>
      <w:r w:rsidRPr="005223E9">
        <w:t xml:space="preserve">Официальный и открытый YouTube канал: «Финансовая грамотность со Светланой Толкачевой». </w:t>
      </w:r>
      <w:r w:rsidRPr="005223E9">
        <w:rPr>
          <w:color w:val="000000"/>
          <w:shd w:val="clear" w:color="auto" w:fill="FFFFFF"/>
        </w:rPr>
        <w:t>[</w:t>
      </w:r>
      <w:r w:rsidRPr="005223E9">
        <w:t>URL-адрес</w:t>
      </w:r>
      <w:r w:rsidRPr="005223E9">
        <w:rPr>
          <w:color w:val="000000"/>
          <w:shd w:val="clear" w:color="auto" w:fill="FFFFFF"/>
        </w:rPr>
        <w:t>]</w:t>
      </w:r>
      <w:r w:rsidRPr="005223E9">
        <w:t xml:space="preserve">: </w:t>
      </w:r>
      <w:r w:rsidR="0009505B" w:rsidRPr="005223E9">
        <w:rPr>
          <w:color w:val="000000"/>
        </w:rPr>
        <w:t>http://</w:t>
      </w:r>
      <w:hyperlink r:id="rId8">
        <w:r w:rsidRPr="005223E9">
          <w:rPr>
            <w:color w:val="000000"/>
          </w:rPr>
          <w:t xml:space="preserve">www.Youtube.com/c/Svetlana </w:t>
        </w:r>
        <w:proofErr w:type="spellStart"/>
        <w:r w:rsidRPr="005223E9">
          <w:rPr>
            <w:color w:val="000000"/>
          </w:rPr>
          <w:t>Tolkacheva</w:t>
        </w:r>
        <w:proofErr w:type="spellEnd"/>
      </w:hyperlink>
    </w:p>
    <w:p w14:paraId="55F86C99" w14:textId="77777777" w:rsidR="0009505B" w:rsidRPr="005223E9" w:rsidRDefault="0009505B" w:rsidP="00F47BD9">
      <w:pPr>
        <w:numPr>
          <w:ilvl w:val="0"/>
          <w:numId w:val="22"/>
        </w:numPr>
        <w:spacing w:line="276" w:lineRule="auto"/>
        <w:ind w:right="-421"/>
      </w:pPr>
      <w:r w:rsidRPr="005223E9">
        <w:rPr>
          <w:color w:val="000000"/>
        </w:rPr>
        <w:t xml:space="preserve">Дружи с финансами </w:t>
      </w:r>
      <w:r w:rsidRPr="005223E9">
        <w:rPr>
          <w:color w:val="000000"/>
          <w:shd w:val="clear" w:color="auto" w:fill="FFFFFF"/>
        </w:rPr>
        <w:t>[</w:t>
      </w:r>
      <w:r w:rsidRPr="005223E9">
        <w:t>URL-адрес</w:t>
      </w:r>
      <w:r w:rsidRPr="005223E9">
        <w:rPr>
          <w:color w:val="000000"/>
          <w:shd w:val="clear" w:color="auto" w:fill="FFFFFF"/>
        </w:rPr>
        <w:t>]</w:t>
      </w:r>
      <w:r w:rsidRPr="005223E9">
        <w:t xml:space="preserve">: </w:t>
      </w:r>
      <w:hyperlink r:id="rId9" w:history="1">
        <w:r w:rsidRPr="005223E9">
          <w:rPr>
            <w:rStyle w:val="ac"/>
          </w:rPr>
          <w:t>http://вашифинансы.рф</w:t>
        </w:r>
      </w:hyperlink>
    </w:p>
    <w:p w14:paraId="366B1568" w14:textId="77777777" w:rsidR="0009505B" w:rsidRPr="005223E9" w:rsidRDefault="0009505B" w:rsidP="00F47BD9">
      <w:pPr>
        <w:numPr>
          <w:ilvl w:val="0"/>
          <w:numId w:val="22"/>
        </w:numPr>
        <w:spacing w:line="276" w:lineRule="auto"/>
        <w:jc w:val="both"/>
        <w:rPr>
          <w:color w:val="000000"/>
          <w:shd w:val="clear" w:color="auto" w:fill="FFFFFF"/>
        </w:rPr>
      </w:pPr>
      <w:r w:rsidRPr="005223E9">
        <w:rPr>
          <w:color w:val="000000"/>
          <w:shd w:val="clear" w:color="auto" w:fill="FFFFFF"/>
        </w:rPr>
        <w:t>Хочу Могу Знаю [</w:t>
      </w:r>
      <w:r w:rsidRPr="005223E9">
        <w:t>URL-адрес</w:t>
      </w:r>
      <w:r w:rsidRPr="005223E9">
        <w:rPr>
          <w:color w:val="000000"/>
          <w:shd w:val="clear" w:color="auto" w:fill="FFFFFF"/>
        </w:rPr>
        <w:t>]</w:t>
      </w:r>
      <w:r w:rsidRPr="005223E9">
        <w:t xml:space="preserve">: </w:t>
      </w:r>
      <w:r w:rsidRPr="005223E9">
        <w:rPr>
          <w:color w:val="000000"/>
          <w:shd w:val="clear" w:color="auto" w:fill="FFFFFF"/>
        </w:rPr>
        <w:t xml:space="preserve"> https://xn--80afmshcb2bdox6g.xn--p1ai/ </w:t>
      </w:r>
    </w:p>
    <w:p w14:paraId="4520F8DE" w14:textId="77777777" w:rsidR="00981F7A" w:rsidRPr="005223E9" w:rsidRDefault="00981F7A" w:rsidP="00F47BD9">
      <w:pPr>
        <w:numPr>
          <w:ilvl w:val="0"/>
          <w:numId w:val="22"/>
        </w:numPr>
        <w:spacing w:line="276" w:lineRule="auto"/>
        <w:jc w:val="both"/>
        <w:rPr>
          <w:color w:val="000000"/>
          <w:shd w:val="clear" w:color="auto" w:fill="FFFFFF"/>
        </w:rPr>
      </w:pPr>
      <w:r w:rsidRPr="005223E9">
        <w:rPr>
          <w:color w:val="000000"/>
          <w:shd w:val="clear" w:color="auto" w:fill="FFFFFF"/>
        </w:rPr>
        <w:t>Онлайн-игры по финансовой грамотности. [</w:t>
      </w:r>
      <w:r w:rsidRPr="005223E9">
        <w:t>URL-адрес</w:t>
      </w:r>
      <w:r w:rsidRPr="005223E9">
        <w:rPr>
          <w:color w:val="000000"/>
          <w:shd w:val="clear" w:color="auto" w:fill="FFFFFF"/>
        </w:rPr>
        <w:t>]</w:t>
      </w:r>
      <w:r w:rsidRPr="005223E9">
        <w:t xml:space="preserve">: </w:t>
      </w:r>
      <w:hyperlink r:id="rId10" w:history="1">
        <w:r w:rsidRPr="005223E9">
          <w:rPr>
            <w:rStyle w:val="ac"/>
            <w:color w:val="000000"/>
            <w:u w:val="none"/>
            <w:shd w:val="clear" w:color="auto" w:fill="FFFFFF"/>
          </w:rPr>
          <w:t>https://www.atet.su/umo/finansovaya-gramotnost/onlayn-igry.php</w:t>
        </w:r>
      </w:hyperlink>
      <w:r w:rsidRPr="005223E9">
        <w:rPr>
          <w:color w:val="000000"/>
          <w:shd w:val="clear" w:color="auto" w:fill="FFFFFF"/>
        </w:rPr>
        <w:t xml:space="preserve"> </w:t>
      </w:r>
    </w:p>
    <w:p w14:paraId="1CF83E6F" w14:textId="77777777" w:rsidR="00981F7A" w:rsidRPr="005223E9" w:rsidRDefault="00981F7A" w:rsidP="00F47BD9">
      <w:pPr>
        <w:numPr>
          <w:ilvl w:val="0"/>
          <w:numId w:val="22"/>
        </w:numPr>
        <w:spacing w:line="276" w:lineRule="auto"/>
        <w:jc w:val="both"/>
        <w:rPr>
          <w:color w:val="000000"/>
          <w:shd w:val="clear" w:color="auto" w:fill="FFFFFF"/>
        </w:rPr>
      </w:pPr>
      <w:r w:rsidRPr="005223E9">
        <w:rPr>
          <w:color w:val="000000"/>
          <w:shd w:val="clear" w:color="auto" w:fill="FFFFFF"/>
        </w:rPr>
        <w:t>Онлайн-игра определи защиту купюры [</w:t>
      </w:r>
      <w:r w:rsidRPr="005223E9">
        <w:rPr>
          <w:color w:val="000000"/>
        </w:rPr>
        <w:t>URL-адрес</w:t>
      </w:r>
      <w:r w:rsidRPr="005223E9">
        <w:rPr>
          <w:color w:val="000000"/>
          <w:shd w:val="clear" w:color="auto" w:fill="FFFFFF"/>
        </w:rPr>
        <w:t>]</w:t>
      </w:r>
      <w:r w:rsidRPr="005223E9">
        <w:rPr>
          <w:color w:val="000000"/>
        </w:rPr>
        <w:t xml:space="preserve">: </w:t>
      </w:r>
      <w:r w:rsidRPr="005223E9">
        <w:rPr>
          <w:rStyle w:val="ac"/>
          <w:color w:val="000000"/>
          <w:u w:val="none"/>
          <w:shd w:val="clear" w:color="auto" w:fill="FFFFFF"/>
        </w:rPr>
        <w:t xml:space="preserve"> </w:t>
      </w:r>
      <w:hyperlink r:id="rId11" w:history="1">
        <w:r w:rsidRPr="005223E9">
          <w:rPr>
            <w:rStyle w:val="ac"/>
            <w:color w:val="000000"/>
            <w:u w:val="none"/>
            <w:shd w:val="clear" w:color="auto" w:fill="FFFFFF"/>
          </w:rPr>
          <w:t>http://www.cbr.ru/Bank-notes_coins/game/</w:t>
        </w:r>
      </w:hyperlink>
      <w:r w:rsidRPr="005223E9">
        <w:rPr>
          <w:color w:val="000000"/>
          <w:shd w:val="clear" w:color="auto" w:fill="FFFFFF"/>
        </w:rPr>
        <w:t xml:space="preserve"> </w:t>
      </w:r>
    </w:p>
    <w:p w14:paraId="7A7FDD5F" w14:textId="77777777" w:rsidR="00981F7A" w:rsidRPr="005223E9" w:rsidRDefault="005C0A8F" w:rsidP="00F47BD9">
      <w:pPr>
        <w:numPr>
          <w:ilvl w:val="0"/>
          <w:numId w:val="22"/>
        </w:numPr>
        <w:spacing w:line="276" w:lineRule="auto"/>
        <w:jc w:val="both"/>
        <w:rPr>
          <w:rStyle w:val="ac"/>
          <w:color w:val="auto"/>
          <w:u w:val="none"/>
        </w:rPr>
      </w:pPr>
      <w:r w:rsidRPr="005223E9">
        <w:t>Всероссийский онлайн-квест по финансовой грамотности «Финансовый детектив»</w:t>
      </w:r>
      <w:r w:rsidRPr="005223E9">
        <w:rPr>
          <w:color w:val="000000"/>
          <w:shd w:val="clear" w:color="auto" w:fill="FFFFFF"/>
        </w:rPr>
        <w:t xml:space="preserve"> [</w:t>
      </w:r>
      <w:r w:rsidRPr="005223E9">
        <w:rPr>
          <w:color w:val="000000"/>
        </w:rPr>
        <w:t>URL-адрес</w:t>
      </w:r>
      <w:r w:rsidRPr="005223E9">
        <w:rPr>
          <w:color w:val="000000"/>
          <w:shd w:val="clear" w:color="auto" w:fill="FFFFFF"/>
        </w:rPr>
        <w:t>]</w:t>
      </w:r>
      <w:r w:rsidRPr="005223E9">
        <w:rPr>
          <w:color w:val="000000"/>
        </w:rPr>
        <w:t xml:space="preserve">: </w:t>
      </w:r>
      <w:r w:rsidRPr="005223E9">
        <w:rPr>
          <w:rStyle w:val="ac"/>
          <w:color w:val="000000"/>
          <w:u w:val="none"/>
          <w:shd w:val="clear" w:color="auto" w:fill="FFFFFF"/>
        </w:rPr>
        <w:t xml:space="preserve"> </w:t>
      </w:r>
      <w:hyperlink r:id="rId12" w:history="1">
        <w:r w:rsidRPr="005223E9">
          <w:rPr>
            <w:rStyle w:val="ac"/>
            <w:color w:val="000000"/>
            <w:u w:val="none"/>
            <w:shd w:val="clear" w:color="auto" w:fill="FFFFFF"/>
          </w:rPr>
          <w:t>https://quest.ncfg.ru/auth</w:t>
        </w:r>
      </w:hyperlink>
    </w:p>
    <w:p w14:paraId="165C766E" w14:textId="77777777" w:rsidR="003308C1" w:rsidRPr="005223E9" w:rsidRDefault="003308C1" w:rsidP="0009505B">
      <w:pPr>
        <w:spacing w:line="276" w:lineRule="auto"/>
        <w:ind w:left="-5" w:hanging="10"/>
        <w:jc w:val="both"/>
        <w:rPr>
          <w:b/>
          <w:i/>
        </w:rPr>
      </w:pPr>
    </w:p>
    <w:p w14:paraId="7438299B" w14:textId="77777777" w:rsidR="0009505B" w:rsidRPr="005223E9" w:rsidRDefault="0009505B" w:rsidP="0009505B">
      <w:pPr>
        <w:spacing w:line="276" w:lineRule="auto"/>
        <w:ind w:left="-5" w:hanging="10"/>
        <w:jc w:val="both"/>
        <w:rPr>
          <w:b/>
          <w:i/>
        </w:rPr>
      </w:pPr>
      <w:r w:rsidRPr="005223E9">
        <w:rPr>
          <w:b/>
          <w:i/>
        </w:rPr>
        <w:t xml:space="preserve">Порталы для взаимодействия с государством: </w:t>
      </w:r>
    </w:p>
    <w:p w14:paraId="29A122BC" w14:textId="77777777" w:rsidR="0009505B" w:rsidRPr="005223E9" w:rsidRDefault="0009505B" w:rsidP="00F47BD9">
      <w:pPr>
        <w:numPr>
          <w:ilvl w:val="0"/>
          <w:numId w:val="23"/>
        </w:numPr>
        <w:spacing w:line="276" w:lineRule="auto"/>
        <w:jc w:val="both"/>
      </w:pPr>
      <w:r w:rsidRPr="005223E9">
        <w:t xml:space="preserve">Единая </w:t>
      </w:r>
      <w:r w:rsidRPr="005223E9">
        <w:tab/>
        <w:t xml:space="preserve">система </w:t>
      </w:r>
      <w:r w:rsidRPr="005223E9">
        <w:tab/>
        <w:t xml:space="preserve">идентификации </w:t>
      </w:r>
      <w:r w:rsidRPr="005223E9">
        <w:tab/>
        <w:t xml:space="preserve">и </w:t>
      </w:r>
      <w:r w:rsidRPr="005223E9">
        <w:tab/>
        <w:t xml:space="preserve">аутентификации </w:t>
      </w:r>
      <w:r w:rsidRPr="005223E9">
        <w:rPr>
          <w:color w:val="000000"/>
          <w:shd w:val="clear" w:color="auto" w:fill="FFFFFF"/>
        </w:rPr>
        <w:t>[</w:t>
      </w:r>
      <w:r w:rsidRPr="005223E9">
        <w:rPr>
          <w:color w:val="000000"/>
        </w:rPr>
        <w:t>URL-адрес</w:t>
      </w:r>
      <w:r w:rsidRPr="005223E9">
        <w:rPr>
          <w:color w:val="000000"/>
          <w:shd w:val="clear" w:color="auto" w:fill="FFFFFF"/>
        </w:rPr>
        <w:t>]</w:t>
      </w:r>
      <w:r w:rsidRPr="005223E9">
        <w:rPr>
          <w:color w:val="000000"/>
        </w:rPr>
        <w:t xml:space="preserve">: </w:t>
      </w:r>
      <w:r w:rsidRPr="005223E9">
        <w:rPr>
          <w:rStyle w:val="ac"/>
          <w:color w:val="000000"/>
          <w:u w:val="none"/>
          <w:shd w:val="clear" w:color="auto" w:fill="FFFFFF"/>
        </w:rPr>
        <w:t xml:space="preserve"> </w:t>
      </w:r>
      <w:r w:rsidRPr="005223E9">
        <w:t xml:space="preserve">https://esia.gosuslugi.ru </w:t>
      </w:r>
    </w:p>
    <w:p w14:paraId="25BE50DA" w14:textId="77777777" w:rsidR="0009505B" w:rsidRPr="005223E9" w:rsidRDefault="0009505B" w:rsidP="00F47BD9">
      <w:pPr>
        <w:numPr>
          <w:ilvl w:val="0"/>
          <w:numId w:val="23"/>
        </w:numPr>
        <w:spacing w:line="276" w:lineRule="auto"/>
        <w:jc w:val="both"/>
      </w:pPr>
      <w:r w:rsidRPr="005223E9">
        <w:t xml:space="preserve">Пенсионный фонд РФ </w:t>
      </w:r>
      <w:r w:rsidRPr="005223E9">
        <w:rPr>
          <w:color w:val="000000"/>
          <w:shd w:val="clear" w:color="auto" w:fill="FFFFFF"/>
        </w:rPr>
        <w:t>[</w:t>
      </w:r>
      <w:r w:rsidRPr="005223E9">
        <w:rPr>
          <w:color w:val="000000"/>
        </w:rPr>
        <w:t>URL-адрес</w:t>
      </w:r>
      <w:r w:rsidRPr="005223E9">
        <w:rPr>
          <w:color w:val="000000"/>
          <w:shd w:val="clear" w:color="auto" w:fill="FFFFFF"/>
        </w:rPr>
        <w:t>]</w:t>
      </w:r>
      <w:r w:rsidRPr="005223E9">
        <w:rPr>
          <w:color w:val="000000"/>
        </w:rPr>
        <w:t xml:space="preserve">: </w:t>
      </w:r>
      <w:r w:rsidRPr="005223E9">
        <w:t xml:space="preserve"> http://www.pfrf.ru/ </w:t>
      </w:r>
    </w:p>
    <w:p w14:paraId="11308AC6" w14:textId="77777777" w:rsidR="0009505B" w:rsidRPr="005223E9" w:rsidRDefault="0009505B" w:rsidP="00F47BD9">
      <w:pPr>
        <w:numPr>
          <w:ilvl w:val="0"/>
          <w:numId w:val="23"/>
        </w:numPr>
        <w:spacing w:line="276" w:lineRule="auto"/>
        <w:jc w:val="both"/>
      </w:pPr>
      <w:r w:rsidRPr="005223E9">
        <w:t xml:space="preserve">Федеральная налоговая служба РФ </w:t>
      </w:r>
      <w:r w:rsidRPr="005223E9">
        <w:rPr>
          <w:color w:val="000000"/>
          <w:shd w:val="clear" w:color="auto" w:fill="FFFFFF"/>
        </w:rPr>
        <w:t>[</w:t>
      </w:r>
      <w:r w:rsidRPr="005223E9">
        <w:rPr>
          <w:color w:val="000000"/>
        </w:rPr>
        <w:t>URL-адрес</w:t>
      </w:r>
      <w:r w:rsidRPr="005223E9">
        <w:rPr>
          <w:color w:val="000000"/>
          <w:shd w:val="clear" w:color="auto" w:fill="FFFFFF"/>
        </w:rPr>
        <w:t>]</w:t>
      </w:r>
      <w:r w:rsidRPr="005223E9">
        <w:rPr>
          <w:color w:val="000000"/>
        </w:rPr>
        <w:t xml:space="preserve">: </w:t>
      </w:r>
      <w:r w:rsidRPr="005223E9">
        <w:t xml:space="preserve"> </w:t>
      </w:r>
      <w:hyperlink r:id="rId13">
        <w:r w:rsidRPr="005223E9">
          <w:rPr>
            <w:color w:val="000000"/>
          </w:rPr>
          <w:t>https://www.nalog.ru</w:t>
        </w:r>
      </w:hyperlink>
      <w:hyperlink r:id="rId14">
        <w:r w:rsidRPr="005223E9">
          <w:t xml:space="preserve"> </w:t>
        </w:r>
      </w:hyperlink>
    </w:p>
    <w:p w14:paraId="0E487DAA" w14:textId="77777777" w:rsidR="00981F7A" w:rsidRPr="005223E9" w:rsidRDefault="00981F7A" w:rsidP="00981F7A">
      <w:pPr>
        <w:spacing w:line="276" w:lineRule="auto"/>
        <w:ind w:left="345" w:hanging="360"/>
        <w:jc w:val="both"/>
      </w:pPr>
    </w:p>
    <w:p w14:paraId="0E098AEC" w14:textId="77777777" w:rsidR="00D87E88" w:rsidRDefault="00D87E88" w:rsidP="00D87E88">
      <w:pPr>
        <w:spacing w:after="22" w:line="259" w:lineRule="auto"/>
        <w:ind w:left="78"/>
        <w:jc w:val="center"/>
      </w:pPr>
    </w:p>
    <w:p w14:paraId="1F234100" w14:textId="77777777" w:rsidR="00D87E88" w:rsidRDefault="00D87E88" w:rsidP="00981F7A">
      <w:pPr>
        <w:spacing w:line="276" w:lineRule="auto"/>
        <w:sectPr w:rsidR="00D87E88" w:rsidSect="005223E9">
          <w:footerReference w:type="default" r:id="rId15"/>
          <w:pgSz w:w="11906" w:h="16838"/>
          <w:pgMar w:top="1134" w:right="567" w:bottom="1134" w:left="1701" w:header="720" w:footer="720" w:gutter="0"/>
          <w:cols w:space="720"/>
          <w:titlePg/>
          <w:docGrid w:linePitch="326"/>
        </w:sectPr>
      </w:pPr>
    </w:p>
    <w:p w14:paraId="2681587F" w14:textId="77777777" w:rsidR="00E154A6" w:rsidRPr="00E154A6" w:rsidRDefault="00E154A6" w:rsidP="00E154A6">
      <w:pPr>
        <w:spacing w:after="13" w:line="268" w:lineRule="auto"/>
        <w:ind w:left="5094" w:hanging="10"/>
        <w:jc w:val="right"/>
      </w:pPr>
      <w:r w:rsidRPr="00E154A6">
        <w:lastRenderedPageBreak/>
        <w:t>ПРИЛОЖЕНИЕ</w:t>
      </w:r>
    </w:p>
    <w:p w14:paraId="4B2CBC27" w14:textId="77777777" w:rsidR="007825F9" w:rsidRDefault="007825F9" w:rsidP="007825F9">
      <w:pPr>
        <w:spacing w:after="13" w:line="268" w:lineRule="auto"/>
        <w:ind w:left="5094" w:hanging="10"/>
      </w:pPr>
      <w:r>
        <w:rPr>
          <w:b/>
        </w:rPr>
        <w:t>Календ</w:t>
      </w:r>
      <w:r w:rsidR="00E154A6">
        <w:rPr>
          <w:b/>
        </w:rPr>
        <w:t>арно-тематическое планирование</w:t>
      </w:r>
      <w:r>
        <w:rPr>
          <w:b/>
        </w:rPr>
        <w:t xml:space="preserve"> </w:t>
      </w:r>
    </w:p>
    <w:tbl>
      <w:tblPr>
        <w:tblW w:w="15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left w:w="106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606"/>
        <w:gridCol w:w="1263"/>
        <w:gridCol w:w="665"/>
        <w:gridCol w:w="837"/>
        <w:gridCol w:w="2951"/>
        <w:gridCol w:w="4335"/>
        <w:gridCol w:w="3119"/>
        <w:gridCol w:w="709"/>
        <w:gridCol w:w="709"/>
      </w:tblGrid>
      <w:tr w:rsidR="00C043F0" w:rsidRPr="00421923" w14:paraId="1FD7519A" w14:textId="77777777" w:rsidTr="00421923">
        <w:trPr>
          <w:trHeight w:val="383"/>
          <w:tblHeader/>
        </w:trPr>
        <w:tc>
          <w:tcPr>
            <w:tcW w:w="500" w:type="dxa"/>
            <w:vMerge w:val="restart"/>
            <w:shd w:val="clear" w:color="auto" w:fill="auto"/>
            <w:vAlign w:val="center"/>
          </w:tcPr>
          <w:p w14:paraId="0E3B10F8" w14:textId="77777777" w:rsidR="00C043F0" w:rsidRPr="00421923" w:rsidRDefault="00C043F0" w:rsidP="00421923">
            <w:pPr>
              <w:jc w:val="center"/>
              <w:rPr>
                <w:b/>
                <w:sz w:val="20"/>
                <w:szCs w:val="20"/>
              </w:rPr>
            </w:pPr>
            <w:r w:rsidRPr="00421923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06" w:type="dxa"/>
            <w:vMerge w:val="restart"/>
            <w:shd w:val="clear" w:color="auto" w:fill="auto"/>
            <w:vAlign w:val="center"/>
          </w:tcPr>
          <w:p w14:paraId="0B06A3AF" w14:textId="77777777" w:rsidR="00C043F0" w:rsidRPr="00421923" w:rsidRDefault="00C043F0" w:rsidP="00421923">
            <w:pPr>
              <w:jc w:val="center"/>
              <w:rPr>
                <w:b/>
                <w:sz w:val="20"/>
                <w:szCs w:val="20"/>
              </w:rPr>
            </w:pPr>
            <w:r w:rsidRPr="00421923">
              <w:rPr>
                <w:b/>
                <w:sz w:val="20"/>
                <w:szCs w:val="20"/>
              </w:rPr>
              <w:t>№</w:t>
            </w:r>
          </w:p>
          <w:p w14:paraId="18C21CC9" w14:textId="77777777" w:rsidR="00C043F0" w:rsidRPr="00421923" w:rsidRDefault="00C043F0" w:rsidP="00421923">
            <w:pPr>
              <w:jc w:val="center"/>
              <w:rPr>
                <w:b/>
                <w:sz w:val="20"/>
                <w:szCs w:val="20"/>
              </w:rPr>
            </w:pPr>
            <w:r w:rsidRPr="00421923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1263" w:type="dxa"/>
            <w:vMerge w:val="restart"/>
            <w:shd w:val="clear" w:color="auto" w:fill="auto"/>
          </w:tcPr>
          <w:p w14:paraId="69D704F0" w14:textId="77777777" w:rsidR="00C043F0" w:rsidRPr="00421923" w:rsidRDefault="00C043F0" w:rsidP="00421923">
            <w:pPr>
              <w:jc w:val="center"/>
              <w:rPr>
                <w:b/>
                <w:sz w:val="20"/>
                <w:szCs w:val="20"/>
              </w:rPr>
            </w:pPr>
            <w:r w:rsidRPr="00421923">
              <w:rPr>
                <w:b/>
                <w:sz w:val="20"/>
                <w:szCs w:val="20"/>
              </w:rPr>
              <w:t>Тема</w:t>
            </w:r>
          </w:p>
          <w:p w14:paraId="78E554AF" w14:textId="77777777" w:rsidR="00C043F0" w:rsidRPr="00421923" w:rsidRDefault="00C043F0" w:rsidP="00421923">
            <w:pPr>
              <w:jc w:val="center"/>
              <w:rPr>
                <w:b/>
                <w:sz w:val="20"/>
                <w:szCs w:val="20"/>
              </w:rPr>
            </w:pPr>
            <w:r w:rsidRPr="00421923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665" w:type="dxa"/>
            <w:vMerge w:val="restart"/>
            <w:shd w:val="clear" w:color="auto" w:fill="auto"/>
          </w:tcPr>
          <w:p w14:paraId="10EEB430" w14:textId="77777777" w:rsidR="00C043F0" w:rsidRPr="00421923" w:rsidRDefault="00C043F0" w:rsidP="00421923">
            <w:pPr>
              <w:ind w:left="5"/>
              <w:jc w:val="center"/>
              <w:rPr>
                <w:b/>
                <w:sz w:val="20"/>
                <w:szCs w:val="20"/>
              </w:rPr>
            </w:pPr>
            <w:r w:rsidRPr="00421923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837" w:type="dxa"/>
            <w:vMerge w:val="restart"/>
            <w:shd w:val="clear" w:color="auto" w:fill="auto"/>
          </w:tcPr>
          <w:p w14:paraId="30835D98" w14:textId="77777777" w:rsidR="00C043F0" w:rsidRPr="00421923" w:rsidRDefault="00C043F0" w:rsidP="00421923">
            <w:pPr>
              <w:ind w:left="5"/>
              <w:jc w:val="center"/>
              <w:rPr>
                <w:b/>
                <w:sz w:val="20"/>
                <w:szCs w:val="20"/>
              </w:rPr>
            </w:pPr>
            <w:r w:rsidRPr="00421923">
              <w:rPr>
                <w:b/>
                <w:sz w:val="20"/>
                <w:szCs w:val="20"/>
              </w:rPr>
              <w:t>Тип занятия</w:t>
            </w:r>
          </w:p>
        </w:tc>
        <w:tc>
          <w:tcPr>
            <w:tcW w:w="2951" w:type="dxa"/>
            <w:vMerge w:val="restart"/>
            <w:shd w:val="clear" w:color="auto" w:fill="auto"/>
          </w:tcPr>
          <w:p w14:paraId="3AAA66FD" w14:textId="77777777" w:rsidR="00C043F0" w:rsidRPr="00421923" w:rsidRDefault="00C043F0" w:rsidP="00421923">
            <w:pPr>
              <w:ind w:left="5"/>
              <w:jc w:val="center"/>
              <w:rPr>
                <w:b/>
                <w:sz w:val="20"/>
                <w:szCs w:val="20"/>
              </w:rPr>
            </w:pPr>
            <w:r w:rsidRPr="00421923">
              <w:rPr>
                <w:b/>
                <w:sz w:val="20"/>
                <w:szCs w:val="20"/>
              </w:rPr>
              <w:t>Форма организации внеурочной деятельности</w:t>
            </w:r>
          </w:p>
        </w:tc>
        <w:tc>
          <w:tcPr>
            <w:tcW w:w="4335" w:type="dxa"/>
            <w:vMerge w:val="restart"/>
            <w:shd w:val="clear" w:color="auto" w:fill="auto"/>
          </w:tcPr>
          <w:p w14:paraId="363DB86D" w14:textId="77777777" w:rsidR="00C043F0" w:rsidRPr="00421923" w:rsidRDefault="00C043F0" w:rsidP="00421923">
            <w:pPr>
              <w:ind w:left="50"/>
              <w:jc w:val="center"/>
              <w:rPr>
                <w:b/>
                <w:sz w:val="20"/>
                <w:szCs w:val="20"/>
              </w:rPr>
            </w:pPr>
            <w:r w:rsidRPr="00421923">
              <w:rPr>
                <w:b/>
                <w:sz w:val="20"/>
                <w:szCs w:val="20"/>
              </w:rPr>
              <w:t>Характеристика основных видов</w:t>
            </w:r>
            <w:r w:rsidRPr="00421923">
              <w:rPr>
                <w:b/>
                <w:sz w:val="20"/>
                <w:szCs w:val="20"/>
              </w:rPr>
              <w:br/>
              <w:t xml:space="preserve"> деятельности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78D8F021" w14:textId="77777777" w:rsidR="00C043F0" w:rsidRPr="00421923" w:rsidRDefault="00C043F0" w:rsidP="00421923">
            <w:pPr>
              <w:jc w:val="center"/>
              <w:rPr>
                <w:b/>
                <w:sz w:val="20"/>
                <w:szCs w:val="20"/>
              </w:rPr>
            </w:pPr>
            <w:r w:rsidRPr="00421923">
              <w:rPr>
                <w:b/>
                <w:sz w:val="20"/>
                <w:szCs w:val="20"/>
              </w:rPr>
              <w:t>Предметные результаты</w:t>
            </w:r>
            <w:r w:rsidRPr="00421923">
              <w:rPr>
                <w:b/>
                <w:sz w:val="20"/>
                <w:szCs w:val="20"/>
              </w:rPr>
              <w:br/>
              <w:t>(информатика)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5812D95" w14:textId="77777777" w:rsidR="00C043F0" w:rsidRPr="00421923" w:rsidRDefault="00C043F0" w:rsidP="00421923">
            <w:pPr>
              <w:jc w:val="center"/>
              <w:rPr>
                <w:b/>
                <w:sz w:val="20"/>
                <w:szCs w:val="20"/>
              </w:rPr>
            </w:pPr>
            <w:r w:rsidRPr="00421923">
              <w:rPr>
                <w:b/>
                <w:sz w:val="20"/>
                <w:szCs w:val="20"/>
              </w:rPr>
              <w:t>Дата</w:t>
            </w:r>
          </w:p>
          <w:p w14:paraId="37BE6FE4" w14:textId="77777777" w:rsidR="00C043F0" w:rsidRPr="00421923" w:rsidRDefault="00C043F0" w:rsidP="00421923">
            <w:pPr>
              <w:jc w:val="center"/>
              <w:rPr>
                <w:b/>
                <w:sz w:val="20"/>
                <w:szCs w:val="20"/>
              </w:rPr>
            </w:pPr>
            <w:r w:rsidRPr="00421923">
              <w:rPr>
                <w:b/>
                <w:sz w:val="20"/>
                <w:szCs w:val="20"/>
              </w:rPr>
              <w:t>проведения</w:t>
            </w:r>
          </w:p>
        </w:tc>
      </w:tr>
      <w:tr w:rsidR="00C043F0" w:rsidRPr="00421923" w14:paraId="12FC4896" w14:textId="77777777" w:rsidTr="00421923">
        <w:trPr>
          <w:trHeight w:val="601"/>
        </w:trPr>
        <w:tc>
          <w:tcPr>
            <w:tcW w:w="500" w:type="dxa"/>
            <w:vMerge/>
            <w:shd w:val="clear" w:color="auto" w:fill="auto"/>
            <w:textDirection w:val="btLr"/>
            <w:vAlign w:val="center"/>
          </w:tcPr>
          <w:p w14:paraId="22623745" w14:textId="77777777" w:rsidR="00C043F0" w:rsidRPr="00421923" w:rsidRDefault="00C043F0" w:rsidP="004219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6" w:type="dxa"/>
            <w:vMerge/>
            <w:shd w:val="clear" w:color="auto" w:fill="auto"/>
            <w:textDirection w:val="btLr"/>
            <w:vAlign w:val="center"/>
          </w:tcPr>
          <w:p w14:paraId="2CEF1FFE" w14:textId="77777777" w:rsidR="00C043F0" w:rsidRPr="00421923" w:rsidRDefault="00C043F0" w:rsidP="004219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14:paraId="6CAB2983" w14:textId="77777777" w:rsidR="00C043F0" w:rsidRPr="00421923" w:rsidRDefault="00C043F0" w:rsidP="004219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  <w:vMerge/>
            <w:shd w:val="clear" w:color="auto" w:fill="auto"/>
          </w:tcPr>
          <w:p w14:paraId="7D648969" w14:textId="77777777" w:rsidR="00C043F0" w:rsidRPr="00421923" w:rsidRDefault="00C043F0" w:rsidP="00421923">
            <w:pPr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14:paraId="14F8870B" w14:textId="77777777" w:rsidR="00C043F0" w:rsidRPr="00421923" w:rsidRDefault="00C043F0" w:rsidP="00421923">
            <w:pPr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51" w:type="dxa"/>
            <w:vMerge/>
            <w:shd w:val="clear" w:color="auto" w:fill="auto"/>
          </w:tcPr>
          <w:p w14:paraId="1D617B41" w14:textId="77777777" w:rsidR="00C043F0" w:rsidRPr="00421923" w:rsidRDefault="00C043F0" w:rsidP="00421923">
            <w:pPr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35" w:type="dxa"/>
            <w:vMerge/>
            <w:shd w:val="clear" w:color="auto" w:fill="auto"/>
          </w:tcPr>
          <w:p w14:paraId="3FC22050" w14:textId="77777777" w:rsidR="00C043F0" w:rsidRPr="00421923" w:rsidRDefault="00C043F0" w:rsidP="00421923">
            <w:pPr>
              <w:ind w:left="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155E83A4" w14:textId="77777777" w:rsidR="00C043F0" w:rsidRPr="00421923" w:rsidRDefault="00C043F0" w:rsidP="004219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5ECF79A" w14:textId="77777777" w:rsidR="00C043F0" w:rsidRPr="00421923" w:rsidRDefault="00C043F0" w:rsidP="00421923">
            <w:pPr>
              <w:jc w:val="center"/>
              <w:rPr>
                <w:b/>
                <w:sz w:val="20"/>
                <w:szCs w:val="20"/>
              </w:rPr>
            </w:pPr>
            <w:r w:rsidRPr="00421923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14:paraId="4EE3C4A8" w14:textId="77777777" w:rsidR="00C043F0" w:rsidRPr="00421923" w:rsidRDefault="00C043F0" w:rsidP="00421923">
            <w:pPr>
              <w:jc w:val="center"/>
              <w:rPr>
                <w:b/>
                <w:sz w:val="20"/>
                <w:szCs w:val="20"/>
              </w:rPr>
            </w:pPr>
            <w:r w:rsidRPr="00421923">
              <w:rPr>
                <w:b/>
                <w:sz w:val="20"/>
                <w:szCs w:val="20"/>
              </w:rPr>
              <w:t>факт</w:t>
            </w:r>
          </w:p>
        </w:tc>
      </w:tr>
      <w:tr w:rsidR="00C043F0" w:rsidRPr="00421923" w14:paraId="110C1AF5" w14:textId="77777777" w:rsidTr="00421923">
        <w:trPr>
          <w:trHeight w:val="466"/>
        </w:trPr>
        <w:tc>
          <w:tcPr>
            <w:tcW w:w="15694" w:type="dxa"/>
            <w:gridSpan w:val="10"/>
            <w:shd w:val="clear" w:color="auto" w:fill="auto"/>
            <w:vAlign w:val="center"/>
          </w:tcPr>
          <w:p w14:paraId="73795704" w14:textId="77777777" w:rsidR="00C043F0" w:rsidRPr="00421923" w:rsidRDefault="00C043F0" w:rsidP="00421923">
            <w:pPr>
              <w:jc w:val="center"/>
              <w:rPr>
                <w:sz w:val="20"/>
                <w:szCs w:val="20"/>
              </w:rPr>
            </w:pPr>
            <w:r w:rsidRPr="00421923">
              <w:rPr>
                <w:b/>
                <w:sz w:val="20"/>
                <w:szCs w:val="20"/>
              </w:rPr>
              <w:t>Введение (1ч)</w:t>
            </w:r>
          </w:p>
        </w:tc>
      </w:tr>
      <w:tr w:rsidR="00C043F0" w:rsidRPr="00421923" w14:paraId="40B96434" w14:textId="77777777" w:rsidTr="00421923">
        <w:trPr>
          <w:trHeight w:val="954"/>
        </w:trPr>
        <w:tc>
          <w:tcPr>
            <w:tcW w:w="500" w:type="dxa"/>
            <w:shd w:val="clear" w:color="auto" w:fill="auto"/>
          </w:tcPr>
          <w:p w14:paraId="1872EF11" w14:textId="77777777" w:rsidR="00C043F0" w:rsidRPr="00421923" w:rsidRDefault="00C043F0" w:rsidP="00421923">
            <w:pPr>
              <w:jc w:val="center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1</w:t>
            </w:r>
          </w:p>
          <w:p w14:paraId="0C4A0C49" w14:textId="77777777" w:rsidR="00C043F0" w:rsidRPr="00421923" w:rsidRDefault="00C043F0" w:rsidP="004219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</w:tcPr>
          <w:p w14:paraId="0FC60D56" w14:textId="77777777" w:rsidR="00C043F0" w:rsidRPr="00421923" w:rsidRDefault="00C043F0" w:rsidP="00421923">
            <w:pPr>
              <w:jc w:val="center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  <w:shd w:val="clear" w:color="auto" w:fill="auto"/>
          </w:tcPr>
          <w:p w14:paraId="3BFA544A" w14:textId="77777777" w:rsidR="00C043F0" w:rsidRPr="00421923" w:rsidRDefault="00C043F0" w:rsidP="00421923">
            <w:pPr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 xml:space="preserve">Вводный урок </w:t>
            </w:r>
          </w:p>
          <w:p w14:paraId="0D806FA1" w14:textId="77777777" w:rsidR="00C043F0" w:rsidRPr="00421923" w:rsidRDefault="00C043F0" w:rsidP="00421923">
            <w:pPr>
              <w:jc w:val="center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5" w:type="dxa"/>
            <w:shd w:val="clear" w:color="auto" w:fill="auto"/>
          </w:tcPr>
          <w:p w14:paraId="134737AD" w14:textId="77777777" w:rsidR="00C043F0" w:rsidRPr="00421923" w:rsidRDefault="00C043F0" w:rsidP="00421923">
            <w:pPr>
              <w:rPr>
                <w:i/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2E2FA690" w14:textId="77777777" w:rsidR="00C043F0" w:rsidRPr="00421923" w:rsidRDefault="00C043F0" w:rsidP="00421923">
            <w:pPr>
              <w:rPr>
                <w:i/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2951" w:type="dxa"/>
            <w:shd w:val="clear" w:color="auto" w:fill="auto"/>
          </w:tcPr>
          <w:p w14:paraId="7515BD6C" w14:textId="77777777" w:rsidR="00C043F0" w:rsidRPr="00421923" w:rsidRDefault="00C043F0" w:rsidP="00421923">
            <w:pPr>
              <w:numPr>
                <w:ilvl w:val="0"/>
                <w:numId w:val="49"/>
              </w:numPr>
              <w:tabs>
                <w:tab w:val="left" w:pos="191"/>
              </w:tabs>
              <w:ind w:left="0" w:right="102" w:firstLine="0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Беседа об особенностях курса: «Финансовая грамотность в цифровом мире»</w:t>
            </w:r>
          </w:p>
          <w:p w14:paraId="5E10D3A4" w14:textId="77777777" w:rsidR="00C043F0" w:rsidRPr="00421923" w:rsidRDefault="00C043F0" w:rsidP="00421923">
            <w:pPr>
              <w:numPr>
                <w:ilvl w:val="0"/>
                <w:numId w:val="49"/>
              </w:numPr>
              <w:tabs>
                <w:tab w:val="left" w:pos="191"/>
              </w:tabs>
              <w:ind w:left="0" w:right="102" w:firstLine="0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Обсуждение различных сценариев жизни человека.</w:t>
            </w:r>
          </w:p>
          <w:p w14:paraId="46941AB6" w14:textId="77777777" w:rsidR="00C043F0" w:rsidRPr="00421923" w:rsidRDefault="00C043F0" w:rsidP="00421923">
            <w:pPr>
              <w:numPr>
                <w:ilvl w:val="0"/>
                <w:numId w:val="49"/>
              </w:numPr>
              <w:tabs>
                <w:tab w:val="left" w:pos="191"/>
              </w:tabs>
              <w:ind w:left="0" w:right="102" w:firstLine="0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Просмотр видео «Личность в цифровом мире»</w:t>
            </w:r>
          </w:p>
        </w:tc>
        <w:tc>
          <w:tcPr>
            <w:tcW w:w="4335" w:type="dxa"/>
            <w:shd w:val="clear" w:color="auto" w:fill="auto"/>
          </w:tcPr>
          <w:p w14:paraId="3AD193AE" w14:textId="77777777" w:rsidR="00C043F0" w:rsidRPr="00421923" w:rsidRDefault="00C043F0" w:rsidP="00421923">
            <w:pPr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 xml:space="preserve">Узнают особенности изучаемого предмета и содержание курса; обсуждают цели и задачи курса обучения. </w:t>
            </w:r>
          </w:p>
        </w:tc>
        <w:tc>
          <w:tcPr>
            <w:tcW w:w="3119" w:type="dxa"/>
            <w:shd w:val="clear" w:color="auto" w:fill="auto"/>
          </w:tcPr>
          <w:p w14:paraId="151B52B4" w14:textId="77777777" w:rsidR="00C043F0" w:rsidRPr="00421923" w:rsidRDefault="00C043F0" w:rsidP="004219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4408AB9" w14:textId="77777777" w:rsidR="00C043F0" w:rsidRPr="00421923" w:rsidRDefault="00C043F0" w:rsidP="004219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B16B20C" w14:textId="77777777" w:rsidR="00C043F0" w:rsidRPr="00421923" w:rsidRDefault="00C043F0" w:rsidP="00421923">
            <w:pPr>
              <w:jc w:val="center"/>
              <w:rPr>
                <w:sz w:val="20"/>
                <w:szCs w:val="20"/>
              </w:rPr>
            </w:pPr>
          </w:p>
        </w:tc>
      </w:tr>
      <w:tr w:rsidR="00C043F0" w:rsidRPr="00421923" w14:paraId="50079CB9" w14:textId="77777777" w:rsidTr="00421923">
        <w:trPr>
          <w:trHeight w:val="468"/>
        </w:trPr>
        <w:tc>
          <w:tcPr>
            <w:tcW w:w="15694" w:type="dxa"/>
            <w:gridSpan w:val="10"/>
            <w:shd w:val="clear" w:color="auto" w:fill="auto"/>
            <w:vAlign w:val="center"/>
          </w:tcPr>
          <w:p w14:paraId="234603AC" w14:textId="77777777" w:rsidR="00C043F0" w:rsidRPr="00421923" w:rsidRDefault="00C043F0" w:rsidP="00421923">
            <w:pPr>
              <w:ind w:left="1142"/>
              <w:jc w:val="center"/>
              <w:rPr>
                <w:sz w:val="20"/>
                <w:szCs w:val="20"/>
              </w:rPr>
            </w:pPr>
            <w:r w:rsidRPr="00421923">
              <w:rPr>
                <w:b/>
                <w:sz w:val="20"/>
                <w:szCs w:val="20"/>
              </w:rPr>
              <w:t>Личность в мире будущего (3 ч)</w:t>
            </w:r>
          </w:p>
        </w:tc>
      </w:tr>
      <w:tr w:rsidR="00C043F0" w:rsidRPr="00421923" w14:paraId="662558D1" w14:textId="77777777" w:rsidTr="00421923">
        <w:trPr>
          <w:trHeight w:val="1627"/>
        </w:trPr>
        <w:tc>
          <w:tcPr>
            <w:tcW w:w="500" w:type="dxa"/>
            <w:shd w:val="clear" w:color="auto" w:fill="auto"/>
          </w:tcPr>
          <w:p w14:paraId="4F144ABC" w14:textId="77777777" w:rsidR="00C043F0" w:rsidRPr="00421923" w:rsidRDefault="00C043F0" w:rsidP="00421923">
            <w:pPr>
              <w:ind w:right="34"/>
              <w:jc w:val="center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  <w:shd w:val="clear" w:color="auto" w:fill="auto"/>
          </w:tcPr>
          <w:p w14:paraId="5883ECDB" w14:textId="77777777" w:rsidR="00C043F0" w:rsidRPr="00421923" w:rsidRDefault="00C043F0" w:rsidP="00421923">
            <w:pPr>
              <w:ind w:left="5" w:right="34"/>
              <w:jc w:val="center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  <w:vMerge w:val="restart"/>
            <w:shd w:val="clear" w:color="auto" w:fill="auto"/>
          </w:tcPr>
          <w:p w14:paraId="5822703D" w14:textId="77777777" w:rsidR="00C043F0" w:rsidRPr="00421923" w:rsidRDefault="00C043F0" w:rsidP="00421923">
            <w:pPr>
              <w:ind w:left="5" w:right="34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 xml:space="preserve">Планируйте жизнь на перспективу </w:t>
            </w:r>
          </w:p>
        </w:tc>
        <w:tc>
          <w:tcPr>
            <w:tcW w:w="665" w:type="dxa"/>
            <w:shd w:val="clear" w:color="auto" w:fill="auto"/>
          </w:tcPr>
          <w:p w14:paraId="3C38B677" w14:textId="77777777" w:rsidR="00C043F0" w:rsidRPr="00421923" w:rsidRDefault="00C043F0" w:rsidP="00421923">
            <w:pPr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66BCD90E" w14:textId="77777777" w:rsidR="00C043F0" w:rsidRPr="00421923" w:rsidRDefault="00C043F0" w:rsidP="00421923">
            <w:pPr>
              <w:rPr>
                <w:i/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2951" w:type="dxa"/>
            <w:shd w:val="clear" w:color="auto" w:fill="auto"/>
          </w:tcPr>
          <w:p w14:paraId="75DFE884" w14:textId="77777777" w:rsidR="00C043F0" w:rsidRPr="00421923" w:rsidRDefault="00C043F0" w:rsidP="00421923">
            <w:pPr>
              <w:numPr>
                <w:ilvl w:val="0"/>
                <w:numId w:val="25"/>
              </w:numPr>
              <w:tabs>
                <w:tab w:val="left" w:pos="191"/>
              </w:tabs>
              <w:ind w:right="102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Дебаты на тему: «Человеческий капитал важнее, чем финансовый»</w:t>
            </w:r>
          </w:p>
          <w:p w14:paraId="29E80884" w14:textId="77777777" w:rsidR="00C043F0" w:rsidRPr="00421923" w:rsidRDefault="00C043F0" w:rsidP="00421923">
            <w:pPr>
              <w:numPr>
                <w:ilvl w:val="0"/>
                <w:numId w:val="25"/>
              </w:numPr>
              <w:tabs>
                <w:tab w:val="left" w:pos="191"/>
              </w:tabs>
              <w:ind w:right="102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 xml:space="preserve"> Обсуждение </w:t>
            </w:r>
            <w:r w:rsidRPr="00421923">
              <w:rPr>
                <w:sz w:val="20"/>
                <w:szCs w:val="20"/>
              </w:rPr>
              <w:tab/>
              <w:t xml:space="preserve">профессиональных компетенций, наличие которых поможет не остаться без работы. </w:t>
            </w:r>
          </w:p>
        </w:tc>
        <w:tc>
          <w:tcPr>
            <w:tcW w:w="4335" w:type="dxa"/>
            <w:shd w:val="clear" w:color="auto" w:fill="auto"/>
          </w:tcPr>
          <w:p w14:paraId="459B6D78" w14:textId="77777777" w:rsidR="00C043F0" w:rsidRPr="00421923" w:rsidRDefault="00C043F0" w:rsidP="00421923">
            <w:pPr>
              <w:ind w:left="3" w:right="102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Анализируют важные жизненные этапы, факторы и обстоятельства возможных ситуаций; выделяют критерии успешности; составляют свой условный сценарий жизни; формулируют и высказывают свои точки зрения, приводят аргументы; ана</w:t>
            </w:r>
            <w:r w:rsidR="009508F7">
              <w:rPr>
                <w:sz w:val="20"/>
                <w:szCs w:val="20"/>
              </w:rPr>
              <w:t>лизируют мнения других учащихся</w:t>
            </w:r>
            <w:r w:rsidRPr="004219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76C3734D" w14:textId="77777777" w:rsidR="00C043F0" w:rsidRPr="00421923" w:rsidRDefault="00C043F0" w:rsidP="00421923">
            <w:pPr>
              <w:ind w:left="2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  <w:lang w:val="en-US"/>
              </w:rPr>
              <w:t>Digital</w:t>
            </w:r>
            <w:r w:rsidRPr="00421923">
              <w:rPr>
                <w:sz w:val="20"/>
                <w:szCs w:val="20"/>
              </w:rPr>
              <w:t xml:space="preserve"> </w:t>
            </w:r>
            <w:r w:rsidRPr="00421923">
              <w:rPr>
                <w:sz w:val="20"/>
                <w:szCs w:val="20"/>
                <w:lang w:val="en-US"/>
              </w:rPr>
              <w:t>skills</w:t>
            </w:r>
            <w:r w:rsidR="00215BD2" w:rsidRPr="00421923">
              <w:rPr>
                <w:sz w:val="20"/>
                <w:szCs w:val="20"/>
              </w:rPr>
              <w:t>- цифровые навыки, способность решать разнообразные задачи в области использования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</w:tcPr>
          <w:p w14:paraId="432B4197" w14:textId="77777777" w:rsidR="00C043F0" w:rsidRPr="00421923" w:rsidRDefault="00C043F0" w:rsidP="00421923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D8017FE" w14:textId="77777777" w:rsidR="00C043F0" w:rsidRPr="00421923" w:rsidRDefault="00C043F0" w:rsidP="00421923">
            <w:pPr>
              <w:ind w:left="2"/>
              <w:rPr>
                <w:sz w:val="20"/>
                <w:szCs w:val="20"/>
              </w:rPr>
            </w:pPr>
          </w:p>
        </w:tc>
      </w:tr>
      <w:tr w:rsidR="00C043F0" w:rsidRPr="00421923" w14:paraId="7174ABFF" w14:textId="77777777" w:rsidTr="00421923">
        <w:trPr>
          <w:trHeight w:val="1976"/>
        </w:trPr>
        <w:tc>
          <w:tcPr>
            <w:tcW w:w="500" w:type="dxa"/>
            <w:shd w:val="clear" w:color="auto" w:fill="auto"/>
          </w:tcPr>
          <w:p w14:paraId="41CD3958" w14:textId="77777777" w:rsidR="00C043F0" w:rsidRPr="00421923" w:rsidRDefault="00C043F0" w:rsidP="00421923">
            <w:pPr>
              <w:jc w:val="center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3</w:t>
            </w:r>
          </w:p>
        </w:tc>
        <w:tc>
          <w:tcPr>
            <w:tcW w:w="606" w:type="dxa"/>
            <w:shd w:val="clear" w:color="auto" w:fill="auto"/>
          </w:tcPr>
          <w:p w14:paraId="791DC2A0" w14:textId="77777777" w:rsidR="00C043F0" w:rsidRPr="00421923" w:rsidRDefault="00C043F0" w:rsidP="00421923">
            <w:pPr>
              <w:jc w:val="center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2</w:t>
            </w:r>
          </w:p>
        </w:tc>
        <w:tc>
          <w:tcPr>
            <w:tcW w:w="1263" w:type="dxa"/>
            <w:vMerge/>
            <w:shd w:val="clear" w:color="auto" w:fill="auto"/>
          </w:tcPr>
          <w:p w14:paraId="05C07648" w14:textId="77777777" w:rsidR="00C043F0" w:rsidRPr="00421923" w:rsidRDefault="00C043F0" w:rsidP="00421923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</w:tcPr>
          <w:p w14:paraId="438648E6" w14:textId="77777777" w:rsidR="00C043F0" w:rsidRPr="00421923" w:rsidRDefault="00C043F0" w:rsidP="00421923">
            <w:pPr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11A787DC" w14:textId="77777777" w:rsidR="00C043F0" w:rsidRPr="00421923" w:rsidRDefault="00C043F0" w:rsidP="00421923">
            <w:pPr>
              <w:rPr>
                <w:i/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ПР</w:t>
            </w:r>
          </w:p>
        </w:tc>
        <w:tc>
          <w:tcPr>
            <w:tcW w:w="2951" w:type="dxa"/>
            <w:shd w:val="clear" w:color="auto" w:fill="auto"/>
          </w:tcPr>
          <w:p w14:paraId="6313B067" w14:textId="77777777" w:rsidR="00C043F0" w:rsidRPr="00421923" w:rsidRDefault="00C043F0" w:rsidP="00421923">
            <w:pPr>
              <w:numPr>
                <w:ilvl w:val="0"/>
                <w:numId w:val="50"/>
              </w:numPr>
              <w:tabs>
                <w:tab w:val="left" w:pos="191"/>
              </w:tabs>
              <w:ind w:right="102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 xml:space="preserve">Беседа об инвестировании в себя и страховании рисков. </w:t>
            </w:r>
          </w:p>
          <w:p w14:paraId="05634314" w14:textId="77777777" w:rsidR="00C043F0" w:rsidRPr="00421923" w:rsidRDefault="00C043F0" w:rsidP="00421923">
            <w:pPr>
              <w:numPr>
                <w:ilvl w:val="0"/>
                <w:numId w:val="50"/>
              </w:numPr>
              <w:tabs>
                <w:tab w:val="left" w:pos="191"/>
              </w:tabs>
              <w:ind w:right="102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Выполнение практического задания «Составление личного плана развития» с применением текстового редактора</w:t>
            </w:r>
          </w:p>
        </w:tc>
        <w:tc>
          <w:tcPr>
            <w:tcW w:w="4335" w:type="dxa"/>
            <w:shd w:val="clear" w:color="auto" w:fill="auto"/>
          </w:tcPr>
          <w:p w14:paraId="4C10F9B5" w14:textId="77777777" w:rsidR="00C043F0" w:rsidRPr="00421923" w:rsidRDefault="00C043F0" w:rsidP="00421923">
            <w:pPr>
              <w:ind w:left="3" w:right="102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 xml:space="preserve">Рассматривают понятие и разнообразие профессиональных компетенций, необходимость их развития и подходящее время для этого; анализируют понятие, важность и своевременность инвестиций в человеческий капитал; обсуждают особенности человеческого капитала; составляют личный план развития, затрагивающий каждый </w:t>
            </w:r>
            <w:r w:rsidR="009508F7">
              <w:rPr>
                <w:sz w:val="20"/>
                <w:szCs w:val="20"/>
              </w:rPr>
              <w:t>элемента человеческого капитала</w:t>
            </w:r>
          </w:p>
        </w:tc>
        <w:tc>
          <w:tcPr>
            <w:tcW w:w="3119" w:type="dxa"/>
            <w:shd w:val="clear" w:color="auto" w:fill="auto"/>
          </w:tcPr>
          <w:p w14:paraId="42486B5F" w14:textId="77777777" w:rsidR="00C043F0" w:rsidRPr="00421923" w:rsidRDefault="00C043F0" w:rsidP="00421923">
            <w:pPr>
              <w:ind w:left="2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Структурировать информацию в создаваемых документах с помощью списков и таблиц.</w:t>
            </w:r>
          </w:p>
        </w:tc>
        <w:tc>
          <w:tcPr>
            <w:tcW w:w="709" w:type="dxa"/>
            <w:shd w:val="clear" w:color="auto" w:fill="auto"/>
          </w:tcPr>
          <w:p w14:paraId="6F4BF473" w14:textId="77777777" w:rsidR="00C043F0" w:rsidRPr="00421923" w:rsidRDefault="00C043F0" w:rsidP="00421923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FEDD0EB" w14:textId="77777777" w:rsidR="00C043F0" w:rsidRPr="00421923" w:rsidRDefault="00C043F0" w:rsidP="00421923">
            <w:pPr>
              <w:ind w:left="2"/>
              <w:rPr>
                <w:sz w:val="20"/>
                <w:szCs w:val="20"/>
              </w:rPr>
            </w:pPr>
          </w:p>
        </w:tc>
      </w:tr>
      <w:tr w:rsidR="00C043F0" w:rsidRPr="00421923" w14:paraId="538F518D" w14:textId="77777777" w:rsidTr="0031456D">
        <w:trPr>
          <w:trHeight w:val="649"/>
        </w:trPr>
        <w:tc>
          <w:tcPr>
            <w:tcW w:w="500" w:type="dxa"/>
            <w:shd w:val="clear" w:color="auto" w:fill="auto"/>
          </w:tcPr>
          <w:p w14:paraId="23F753AB" w14:textId="77777777" w:rsidR="00C043F0" w:rsidRPr="00421923" w:rsidRDefault="00C043F0" w:rsidP="00421923">
            <w:pPr>
              <w:jc w:val="center"/>
              <w:rPr>
                <w:sz w:val="20"/>
                <w:szCs w:val="20"/>
                <w:lang w:val="en-US"/>
              </w:rPr>
            </w:pPr>
            <w:r w:rsidRPr="0042192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06" w:type="dxa"/>
            <w:shd w:val="clear" w:color="auto" w:fill="auto"/>
          </w:tcPr>
          <w:p w14:paraId="62518EAD" w14:textId="77777777" w:rsidR="00C043F0" w:rsidRPr="00421923" w:rsidRDefault="00C043F0" w:rsidP="00421923">
            <w:pPr>
              <w:jc w:val="center"/>
              <w:rPr>
                <w:sz w:val="20"/>
                <w:szCs w:val="20"/>
                <w:lang w:val="en-US"/>
              </w:rPr>
            </w:pPr>
            <w:r w:rsidRPr="0042192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63" w:type="dxa"/>
            <w:shd w:val="clear" w:color="auto" w:fill="auto"/>
          </w:tcPr>
          <w:p w14:paraId="6DDB6E98" w14:textId="77777777" w:rsidR="00C043F0" w:rsidRPr="00421923" w:rsidRDefault="00C043F0" w:rsidP="00421923">
            <w:pPr>
              <w:ind w:right="57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Найдите себя в профессии будущего</w:t>
            </w:r>
          </w:p>
        </w:tc>
        <w:tc>
          <w:tcPr>
            <w:tcW w:w="665" w:type="dxa"/>
            <w:shd w:val="clear" w:color="auto" w:fill="auto"/>
          </w:tcPr>
          <w:p w14:paraId="162E9EB4" w14:textId="77777777" w:rsidR="00C043F0" w:rsidRPr="00421923" w:rsidRDefault="00C043F0" w:rsidP="00421923">
            <w:pPr>
              <w:rPr>
                <w:sz w:val="20"/>
                <w:szCs w:val="20"/>
                <w:lang w:val="en-US"/>
              </w:rPr>
            </w:pPr>
            <w:r w:rsidRPr="0042192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158B1F02" w14:textId="77777777" w:rsidR="00C043F0" w:rsidRPr="00421923" w:rsidRDefault="00C043F0" w:rsidP="00421923">
            <w:pPr>
              <w:rPr>
                <w:i/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2951" w:type="dxa"/>
            <w:shd w:val="clear" w:color="auto" w:fill="auto"/>
          </w:tcPr>
          <w:p w14:paraId="15314B5F" w14:textId="77777777" w:rsidR="00C043F0" w:rsidRPr="00421923" w:rsidRDefault="00C043F0" w:rsidP="00421923">
            <w:pPr>
              <w:numPr>
                <w:ilvl w:val="0"/>
                <w:numId w:val="36"/>
              </w:numPr>
              <w:tabs>
                <w:tab w:val="left" w:pos="191"/>
              </w:tabs>
              <w:ind w:right="102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 xml:space="preserve">Обсуждение проблемы использования искусственного интеллекта  </w:t>
            </w:r>
          </w:p>
          <w:p w14:paraId="1F254578" w14:textId="77777777" w:rsidR="00C043F0" w:rsidRPr="00421923" w:rsidRDefault="00C043F0" w:rsidP="00421923">
            <w:pPr>
              <w:numPr>
                <w:ilvl w:val="0"/>
                <w:numId w:val="36"/>
              </w:numPr>
              <w:tabs>
                <w:tab w:val="left" w:pos="191"/>
              </w:tabs>
              <w:ind w:right="102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 xml:space="preserve">Беседа о профессиях, востребованных в цифровом мире: где их можно получить. </w:t>
            </w:r>
          </w:p>
          <w:p w14:paraId="73E6CAC8" w14:textId="77777777" w:rsidR="00D1137A" w:rsidRPr="00421923" w:rsidRDefault="00D1137A" w:rsidP="00421923">
            <w:pPr>
              <w:numPr>
                <w:ilvl w:val="0"/>
                <w:numId w:val="36"/>
              </w:numPr>
              <w:tabs>
                <w:tab w:val="left" w:pos="191"/>
              </w:tabs>
              <w:ind w:right="102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lastRenderedPageBreak/>
              <w:t>Онлайн тестирование «</w:t>
            </w:r>
            <w:r w:rsidRPr="00421923">
              <w:rPr>
                <w:sz w:val="20"/>
                <w:szCs w:val="20"/>
                <w:lang w:val="en-US"/>
              </w:rPr>
              <w:t>IT</w:t>
            </w:r>
            <w:r w:rsidRPr="00421923">
              <w:rPr>
                <w:sz w:val="20"/>
                <w:szCs w:val="20"/>
              </w:rPr>
              <w:t xml:space="preserve">-профессии будущего» </w:t>
            </w:r>
          </w:p>
        </w:tc>
        <w:tc>
          <w:tcPr>
            <w:tcW w:w="4335" w:type="dxa"/>
            <w:shd w:val="clear" w:color="auto" w:fill="auto"/>
          </w:tcPr>
          <w:p w14:paraId="77FE51B7" w14:textId="77777777" w:rsidR="00C043F0" w:rsidRPr="00421923" w:rsidRDefault="00C043F0" w:rsidP="00421923">
            <w:pPr>
              <w:ind w:left="3" w:right="107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lastRenderedPageBreak/>
              <w:t xml:space="preserve">Высказывают своё мнение о возможных проблемах использования искусственного интеллекта; сопоставляют факты развития науки и общества и возникновения новых профессий; анализируют востребованные профессии цифрового мира, делают выводы о необходимости развития </w:t>
            </w:r>
            <w:r w:rsidRPr="00421923">
              <w:rPr>
                <w:sz w:val="20"/>
                <w:szCs w:val="20"/>
              </w:rPr>
              <w:lastRenderedPageBreak/>
              <w:t>навыков и компетенций; формулируют и высказывают свои точки зрения, приводят аргументы; ана</w:t>
            </w:r>
            <w:r w:rsidR="009508F7">
              <w:rPr>
                <w:sz w:val="20"/>
                <w:szCs w:val="20"/>
              </w:rPr>
              <w:t>лизируют мнения других учащихся</w:t>
            </w:r>
          </w:p>
        </w:tc>
        <w:tc>
          <w:tcPr>
            <w:tcW w:w="3119" w:type="dxa"/>
            <w:shd w:val="clear" w:color="auto" w:fill="auto"/>
          </w:tcPr>
          <w:p w14:paraId="7291CB72" w14:textId="77777777" w:rsidR="00793351" w:rsidRPr="00421923" w:rsidRDefault="00793351" w:rsidP="00421923">
            <w:pPr>
              <w:ind w:left="2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lastRenderedPageBreak/>
              <w:t xml:space="preserve">Характеризовать роль информационных технологий в современном обществе, в развитии </w:t>
            </w:r>
            <w:r w:rsidR="002708D3">
              <w:rPr>
                <w:sz w:val="20"/>
                <w:szCs w:val="20"/>
              </w:rPr>
              <w:t>экономики мира, страны, региона;</w:t>
            </w:r>
          </w:p>
          <w:p w14:paraId="5E36B8E4" w14:textId="77777777" w:rsidR="00C043F0" w:rsidRPr="00421923" w:rsidRDefault="002708D3" w:rsidP="00421923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="00793351" w:rsidRPr="00421923">
              <w:rPr>
                <w:sz w:val="20"/>
                <w:szCs w:val="20"/>
              </w:rPr>
              <w:t xml:space="preserve">арактеризовать сферы профессиональной деятельности, связанные </w:t>
            </w:r>
            <w:r w:rsidR="00793351" w:rsidRPr="00421923">
              <w:rPr>
                <w:sz w:val="20"/>
                <w:szCs w:val="20"/>
              </w:rPr>
              <w:lastRenderedPageBreak/>
              <w:t>с информатикой и информационно-коммуникационными технологиями.</w:t>
            </w:r>
          </w:p>
        </w:tc>
        <w:tc>
          <w:tcPr>
            <w:tcW w:w="709" w:type="dxa"/>
            <w:shd w:val="clear" w:color="auto" w:fill="auto"/>
          </w:tcPr>
          <w:p w14:paraId="745FF2FE" w14:textId="77777777" w:rsidR="00C043F0" w:rsidRPr="00421923" w:rsidRDefault="00C043F0" w:rsidP="00421923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FF9F742" w14:textId="77777777" w:rsidR="00C043F0" w:rsidRPr="00421923" w:rsidRDefault="00C043F0" w:rsidP="00421923">
            <w:pPr>
              <w:ind w:left="2"/>
              <w:rPr>
                <w:sz w:val="20"/>
                <w:szCs w:val="20"/>
              </w:rPr>
            </w:pPr>
          </w:p>
        </w:tc>
      </w:tr>
      <w:tr w:rsidR="00C043F0" w:rsidRPr="00421923" w14:paraId="5E7AF743" w14:textId="77777777" w:rsidTr="00421923">
        <w:trPr>
          <w:trHeight w:val="397"/>
        </w:trPr>
        <w:tc>
          <w:tcPr>
            <w:tcW w:w="15694" w:type="dxa"/>
            <w:gridSpan w:val="10"/>
            <w:shd w:val="clear" w:color="auto" w:fill="auto"/>
            <w:vAlign w:val="center"/>
          </w:tcPr>
          <w:p w14:paraId="3C387F5D" w14:textId="77777777" w:rsidR="00C043F0" w:rsidRPr="00421923" w:rsidRDefault="00C043F0" w:rsidP="00421923">
            <w:pPr>
              <w:ind w:left="2"/>
              <w:jc w:val="center"/>
              <w:rPr>
                <w:sz w:val="20"/>
                <w:szCs w:val="20"/>
              </w:rPr>
            </w:pPr>
            <w:r w:rsidRPr="00421923">
              <w:rPr>
                <w:b/>
                <w:sz w:val="20"/>
                <w:szCs w:val="20"/>
              </w:rPr>
              <w:t>Деньги в цифровом мире (8 ч)</w:t>
            </w:r>
          </w:p>
        </w:tc>
      </w:tr>
      <w:tr w:rsidR="00C043F0" w:rsidRPr="00421923" w14:paraId="5049E4FA" w14:textId="77777777" w:rsidTr="00421923">
        <w:trPr>
          <w:trHeight w:val="1754"/>
        </w:trPr>
        <w:tc>
          <w:tcPr>
            <w:tcW w:w="500" w:type="dxa"/>
            <w:shd w:val="clear" w:color="auto" w:fill="auto"/>
          </w:tcPr>
          <w:p w14:paraId="2E6CB56F" w14:textId="77777777" w:rsidR="00C043F0" w:rsidRPr="00421923" w:rsidRDefault="00C043F0" w:rsidP="00421923">
            <w:pPr>
              <w:jc w:val="center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5</w:t>
            </w:r>
          </w:p>
        </w:tc>
        <w:tc>
          <w:tcPr>
            <w:tcW w:w="606" w:type="dxa"/>
            <w:shd w:val="clear" w:color="auto" w:fill="auto"/>
          </w:tcPr>
          <w:p w14:paraId="1B7932FA" w14:textId="77777777" w:rsidR="00C043F0" w:rsidRPr="00421923" w:rsidRDefault="00C043F0" w:rsidP="00421923">
            <w:pPr>
              <w:jc w:val="center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  <w:vMerge w:val="restart"/>
            <w:shd w:val="clear" w:color="auto" w:fill="auto"/>
          </w:tcPr>
          <w:p w14:paraId="13A55785" w14:textId="77777777" w:rsidR="00C043F0" w:rsidRPr="00421923" w:rsidRDefault="00C043F0" w:rsidP="00421923">
            <w:pPr>
              <w:ind w:left="5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 xml:space="preserve">Будьте в тренде </w:t>
            </w:r>
          </w:p>
          <w:p w14:paraId="491B53B8" w14:textId="77777777" w:rsidR="00C043F0" w:rsidRPr="00421923" w:rsidRDefault="00C043F0" w:rsidP="00421923">
            <w:pPr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— эволюция денег</w:t>
            </w:r>
          </w:p>
        </w:tc>
        <w:tc>
          <w:tcPr>
            <w:tcW w:w="665" w:type="dxa"/>
            <w:shd w:val="clear" w:color="auto" w:fill="auto"/>
          </w:tcPr>
          <w:p w14:paraId="3867A1D8" w14:textId="77777777" w:rsidR="00C043F0" w:rsidRPr="00421923" w:rsidRDefault="00C043F0" w:rsidP="00421923">
            <w:pPr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7AB8B9CD" w14:textId="77777777" w:rsidR="00C043F0" w:rsidRPr="00421923" w:rsidRDefault="00C043F0" w:rsidP="00421923">
            <w:pPr>
              <w:rPr>
                <w:i/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2951" w:type="dxa"/>
            <w:shd w:val="clear" w:color="auto" w:fill="auto"/>
          </w:tcPr>
          <w:p w14:paraId="1BBCE19D" w14:textId="77777777" w:rsidR="00C043F0" w:rsidRPr="00421923" w:rsidRDefault="00C043F0" w:rsidP="00421923">
            <w:pPr>
              <w:numPr>
                <w:ilvl w:val="0"/>
                <w:numId w:val="37"/>
              </w:numPr>
              <w:tabs>
                <w:tab w:val="left" w:pos="191"/>
              </w:tabs>
              <w:ind w:right="62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 xml:space="preserve">Беседа об эволюции денег, обсуждение цифровых денег и возможных рисков их использования </w:t>
            </w:r>
          </w:p>
          <w:p w14:paraId="38280C7E" w14:textId="77777777" w:rsidR="00C043F0" w:rsidRPr="00421923" w:rsidRDefault="00C043F0" w:rsidP="00421923">
            <w:pPr>
              <w:numPr>
                <w:ilvl w:val="0"/>
                <w:numId w:val="37"/>
              </w:numPr>
              <w:tabs>
                <w:tab w:val="left" w:pos="191"/>
              </w:tabs>
              <w:ind w:right="102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Обсуждение факторов изменения стоимости денежных средств.</w:t>
            </w:r>
          </w:p>
        </w:tc>
        <w:tc>
          <w:tcPr>
            <w:tcW w:w="4335" w:type="dxa"/>
            <w:shd w:val="clear" w:color="auto" w:fill="auto"/>
          </w:tcPr>
          <w:p w14:paraId="73740A0C" w14:textId="77777777" w:rsidR="00C043F0" w:rsidRPr="00421923" w:rsidRDefault="00C043F0" w:rsidP="00421923">
            <w:pPr>
              <w:ind w:left="3" w:right="107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Обсуждают этапы эволюции денег, приводят примеры; формируют понимание понятия электронных денег; сравнивают возможности использования разных видов денег; оценивают полученные знания и умения; находят информацию о изготовлении денег в раз</w:t>
            </w:r>
            <w:r w:rsidR="009508F7">
              <w:rPr>
                <w:sz w:val="20"/>
                <w:szCs w:val="20"/>
              </w:rPr>
              <w:t>ные периоды истории</w:t>
            </w:r>
          </w:p>
        </w:tc>
        <w:tc>
          <w:tcPr>
            <w:tcW w:w="3119" w:type="dxa"/>
            <w:shd w:val="clear" w:color="auto" w:fill="auto"/>
          </w:tcPr>
          <w:p w14:paraId="45B26B1D" w14:textId="77777777" w:rsidR="00C043F0" w:rsidRPr="00421923" w:rsidRDefault="008B0A48" w:rsidP="00421923">
            <w:pPr>
              <w:ind w:left="2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 xml:space="preserve">Искать информацию в Интернете (в том </w:t>
            </w:r>
            <w:r w:rsidR="00E946CC" w:rsidRPr="00421923">
              <w:rPr>
                <w:sz w:val="20"/>
                <w:szCs w:val="20"/>
              </w:rPr>
              <w:t>числе, по ключевым словам</w:t>
            </w:r>
            <w:r w:rsidRPr="00421923">
              <w:rPr>
                <w:sz w:val="20"/>
                <w:szCs w:val="20"/>
              </w:rPr>
              <w:t>, по изображению); критически относиться к найденной информации, осознавая опасность для личности и общества</w:t>
            </w:r>
            <w:r w:rsidR="00C27BA7" w:rsidRPr="00421923">
              <w:rPr>
                <w:sz w:val="20"/>
                <w:szCs w:val="20"/>
              </w:rPr>
              <w:t xml:space="preserve"> </w:t>
            </w:r>
            <w:r w:rsidRPr="00421923">
              <w:rPr>
                <w:sz w:val="20"/>
                <w:szCs w:val="20"/>
              </w:rPr>
              <w:t>распространения вредоносной информации.</w:t>
            </w:r>
          </w:p>
        </w:tc>
        <w:tc>
          <w:tcPr>
            <w:tcW w:w="709" w:type="dxa"/>
            <w:shd w:val="clear" w:color="auto" w:fill="auto"/>
          </w:tcPr>
          <w:p w14:paraId="68C42202" w14:textId="77777777" w:rsidR="00C043F0" w:rsidRPr="00421923" w:rsidRDefault="00C043F0" w:rsidP="00421923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75984D6" w14:textId="77777777" w:rsidR="00C043F0" w:rsidRPr="00421923" w:rsidRDefault="00C043F0" w:rsidP="00421923">
            <w:pPr>
              <w:ind w:left="2"/>
              <w:rPr>
                <w:sz w:val="20"/>
                <w:szCs w:val="20"/>
              </w:rPr>
            </w:pPr>
          </w:p>
        </w:tc>
      </w:tr>
      <w:tr w:rsidR="00C043F0" w:rsidRPr="00421923" w14:paraId="5CD7C065" w14:textId="77777777" w:rsidTr="00421923">
        <w:trPr>
          <w:trHeight w:val="1158"/>
        </w:trPr>
        <w:tc>
          <w:tcPr>
            <w:tcW w:w="500" w:type="dxa"/>
            <w:shd w:val="clear" w:color="auto" w:fill="auto"/>
          </w:tcPr>
          <w:p w14:paraId="3DE21F7D" w14:textId="77777777" w:rsidR="00C043F0" w:rsidRPr="00421923" w:rsidRDefault="00C043F0" w:rsidP="00421923">
            <w:pPr>
              <w:jc w:val="center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6</w:t>
            </w:r>
          </w:p>
        </w:tc>
        <w:tc>
          <w:tcPr>
            <w:tcW w:w="606" w:type="dxa"/>
            <w:shd w:val="clear" w:color="auto" w:fill="auto"/>
          </w:tcPr>
          <w:p w14:paraId="26DEE1FE" w14:textId="77777777" w:rsidR="00C043F0" w:rsidRPr="00421923" w:rsidRDefault="00C043F0" w:rsidP="00421923">
            <w:pPr>
              <w:jc w:val="center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2</w:t>
            </w:r>
          </w:p>
        </w:tc>
        <w:tc>
          <w:tcPr>
            <w:tcW w:w="1263" w:type="dxa"/>
            <w:vMerge/>
            <w:shd w:val="clear" w:color="auto" w:fill="auto"/>
          </w:tcPr>
          <w:p w14:paraId="4F90901C" w14:textId="77777777" w:rsidR="00C043F0" w:rsidRPr="00421923" w:rsidRDefault="00C043F0" w:rsidP="00421923">
            <w:pPr>
              <w:ind w:left="5"/>
              <w:rPr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</w:tcPr>
          <w:p w14:paraId="77F55CE8" w14:textId="77777777" w:rsidR="00C043F0" w:rsidRPr="00421923" w:rsidRDefault="00C043F0" w:rsidP="00421923">
            <w:pPr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1AFA2F36" w14:textId="77777777" w:rsidR="00C043F0" w:rsidRPr="00421923" w:rsidRDefault="00C043F0" w:rsidP="00421923">
            <w:pPr>
              <w:rPr>
                <w:i/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ПР</w:t>
            </w:r>
          </w:p>
        </w:tc>
        <w:tc>
          <w:tcPr>
            <w:tcW w:w="2951" w:type="dxa"/>
            <w:shd w:val="clear" w:color="auto" w:fill="auto"/>
          </w:tcPr>
          <w:p w14:paraId="0AF1F912" w14:textId="77777777" w:rsidR="00C043F0" w:rsidRPr="00421923" w:rsidRDefault="00C043F0" w:rsidP="00421923">
            <w:pPr>
              <w:numPr>
                <w:ilvl w:val="0"/>
                <w:numId w:val="43"/>
              </w:numPr>
              <w:tabs>
                <w:tab w:val="left" w:pos="191"/>
              </w:tabs>
              <w:ind w:right="61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 xml:space="preserve">Защита денежных знаков от подделок. </w:t>
            </w:r>
          </w:p>
          <w:p w14:paraId="7FECE1D4" w14:textId="77777777" w:rsidR="00C043F0" w:rsidRPr="00421923" w:rsidRDefault="00C043F0" w:rsidP="00421923">
            <w:pPr>
              <w:numPr>
                <w:ilvl w:val="0"/>
                <w:numId w:val="43"/>
              </w:numPr>
              <w:tabs>
                <w:tab w:val="left" w:pos="191"/>
              </w:tabs>
              <w:ind w:right="61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Выполнение практического задания «Определение подлинности купюры»</w:t>
            </w:r>
          </w:p>
        </w:tc>
        <w:tc>
          <w:tcPr>
            <w:tcW w:w="4335" w:type="dxa"/>
            <w:shd w:val="clear" w:color="auto" w:fill="auto"/>
          </w:tcPr>
          <w:p w14:paraId="3DA08E5B" w14:textId="77777777" w:rsidR="00C043F0" w:rsidRPr="00421923" w:rsidRDefault="00C043F0" w:rsidP="00421923">
            <w:pPr>
              <w:ind w:left="3" w:right="57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Узнают о способах подделки разных видов денег, и возможностях распознавания фальшивых банкнот; показывают осведомлённость о разл</w:t>
            </w:r>
            <w:r w:rsidR="009508F7">
              <w:rPr>
                <w:sz w:val="20"/>
                <w:szCs w:val="20"/>
              </w:rPr>
              <w:t>ичных формах безналичных денег</w:t>
            </w:r>
          </w:p>
        </w:tc>
        <w:tc>
          <w:tcPr>
            <w:tcW w:w="3119" w:type="dxa"/>
            <w:shd w:val="clear" w:color="auto" w:fill="auto"/>
          </w:tcPr>
          <w:p w14:paraId="53821B24" w14:textId="77777777" w:rsidR="00C043F0" w:rsidRPr="00421923" w:rsidRDefault="00023EFD" w:rsidP="00421923">
            <w:pPr>
              <w:ind w:left="2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Использовать интеллектуальные возможности современных систем определение подлинности банкнот</w:t>
            </w:r>
          </w:p>
        </w:tc>
        <w:tc>
          <w:tcPr>
            <w:tcW w:w="709" w:type="dxa"/>
            <w:shd w:val="clear" w:color="auto" w:fill="auto"/>
          </w:tcPr>
          <w:p w14:paraId="41580500" w14:textId="77777777" w:rsidR="00C043F0" w:rsidRPr="00421923" w:rsidRDefault="00C043F0" w:rsidP="00421923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8C4B16E" w14:textId="77777777" w:rsidR="00C043F0" w:rsidRPr="00421923" w:rsidRDefault="00C043F0" w:rsidP="00421923">
            <w:pPr>
              <w:ind w:left="2"/>
              <w:rPr>
                <w:sz w:val="20"/>
                <w:szCs w:val="20"/>
              </w:rPr>
            </w:pPr>
          </w:p>
        </w:tc>
      </w:tr>
      <w:tr w:rsidR="00C043F0" w:rsidRPr="00421923" w14:paraId="35D59EE0" w14:textId="77777777" w:rsidTr="0031456D">
        <w:trPr>
          <w:trHeight w:val="1259"/>
        </w:trPr>
        <w:tc>
          <w:tcPr>
            <w:tcW w:w="500" w:type="dxa"/>
            <w:shd w:val="clear" w:color="auto" w:fill="auto"/>
          </w:tcPr>
          <w:p w14:paraId="5BFCD10F" w14:textId="77777777" w:rsidR="00C043F0" w:rsidRPr="00421923" w:rsidRDefault="00C043F0" w:rsidP="00421923">
            <w:pPr>
              <w:jc w:val="center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7</w:t>
            </w:r>
          </w:p>
        </w:tc>
        <w:tc>
          <w:tcPr>
            <w:tcW w:w="606" w:type="dxa"/>
            <w:shd w:val="clear" w:color="auto" w:fill="auto"/>
          </w:tcPr>
          <w:p w14:paraId="0CED1BA5" w14:textId="77777777" w:rsidR="00C043F0" w:rsidRPr="00421923" w:rsidRDefault="00C043F0" w:rsidP="00421923">
            <w:pPr>
              <w:jc w:val="center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3</w:t>
            </w:r>
          </w:p>
        </w:tc>
        <w:tc>
          <w:tcPr>
            <w:tcW w:w="1263" w:type="dxa"/>
            <w:vMerge/>
            <w:shd w:val="clear" w:color="auto" w:fill="auto"/>
          </w:tcPr>
          <w:p w14:paraId="7F4A51B1" w14:textId="77777777" w:rsidR="00C043F0" w:rsidRPr="00421923" w:rsidRDefault="00C043F0" w:rsidP="00421923">
            <w:pPr>
              <w:ind w:left="5"/>
              <w:rPr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</w:tcPr>
          <w:p w14:paraId="612D01D0" w14:textId="77777777" w:rsidR="00C043F0" w:rsidRPr="00421923" w:rsidRDefault="00C043F0" w:rsidP="00421923">
            <w:pPr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16AB74FD" w14:textId="77777777" w:rsidR="00C043F0" w:rsidRPr="00421923" w:rsidRDefault="00C043F0" w:rsidP="00421923">
            <w:pPr>
              <w:rPr>
                <w:i/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2951" w:type="dxa"/>
            <w:shd w:val="clear" w:color="auto" w:fill="auto"/>
          </w:tcPr>
          <w:p w14:paraId="4AB3BB04" w14:textId="77777777" w:rsidR="00C043F0" w:rsidRPr="00421923" w:rsidRDefault="00C043F0" w:rsidP="00421923">
            <w:pPr>
              <w:numPr>
                <w:ilvl w:val="0"/>
                <w:numId w:val="38"/>
              </w:numPr>
              <w:tabs>
                <w:tab w:val="left" w:pos="191"/>
              </w:tabs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 xml:space="preserve">Развития финансового сектора в цифровом мире; </w:t>
            </w:r>
          </w:p>
          <w:p w14:paraId="6C1A6FA1" w14:textId="77777777" w:rsidR="00C043F0" w:rsidRPr="00421923" w:rsidRDefault="00C043F0" w:rsidP="00421923">
            <w:pPr>
              <w:numPr>
                <w:ilvl w:val="0"/>
                <w:numId w:val="38"/>
              </w:numPr>
              <w:tabs>
                <w:tab w:val="left" w:pos="191"/>
              </w:tabs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 xml:space="preserve">Беседа о цифровых деньгах  </w:t>
            </w:r>
          </w:p>
          <w:p w14:paraId="4D3951E6" w14:textId="77777777" w:rsidR="00C043F0" w:rsidRPr="00421923" w:rsidRDefault="00C043F0" w:rsidP="00421923">
            <w:pPr>
              <w:numPr>
                <w:ilvl w:val="0"/>
                <w:numId w:val="38"/>
              </w:numPr>
              <w:tabs>
                <w:tab w:val="left" w:pos="191"/>
              </w:tabs>
              <w:ind w:right="61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Просмотр видео из «Деньги в цифровом мире»</w:t>
            </w:r>
          </w:p>
        </w:tc>
        <w:tc>
          <w:tcPr>
            <w:tcW w:w="4335" w:type="dxa"/>
            <w:shd w:val="clear" w:color="auto" w:fill="auto"/>
          </w:tcPr>
          <w:p w14:paraId="2B07B94D" w14:textId="77777777" w:rsidR="00C043F0" w:rsidRPr="00421923" w:rsidRDefault="00C043F0" w:rsidP="00421923">
            <w:pPr>
              <w:ind w:left="3" w:right="57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Обсуждают особенности цифровых денег, формируют личное отношение на основании изученного материала; формулируют и высказывают свои точки зрения, приводят аргументы; ана</w:t>
            </w:r>
            <w:r w:rsidR="009508F7">
              <w:rPr>
                <w:sz w:val="20"/>
                <w:szCs w:val="20"/>
              </w:rPr>
              <w:t>лизируют мнения других учащихся</w:t>
            </w:r>
          </w:p>
        </w:tc>
        <w:tc>
          <w:tcPr>
            <w:tcW w:w="3119" w:type="dxa"/>
            <w:shd w:val="clear" w:color="auto" w:fill="auto"/>
          </w:tcPr>
          <w:p w14:paraId="625C8328" w14:textId="77777777" w:rsidR="00C043F0" w:rsidRDefault="00023EFD" w:rsidP="00421923">
            <w:pPr>
              <w:ind w:left="2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Иметь представление о криптовалюте</w:t>
            </w:r>
            <w:r w:rsidR="00C27BA7" w:rsidRPr="00421923">
              <w:rPr>
                <w:sz w:val="20"/>
                <w:szCs w:val="20"/>
              </w:rPr>
              <w:t xml:space="preserve"> и сфере применения. Характеризовать преимущества и недостатки цифровых денег</w:t>
            </w:r>
          </w:p>
          <w:p w14:paraId="12207A9D" w14:textId="77777777" w:rsidR="00373142" w:rsidRPr="00421923" w:rsidRDefault="00373142" w:rsidP="00421923">
            <w:pPr>
              <w:ind w:left="2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30C8DCA" w14:textId="77777777" w:rsidR="00C043F0" w:rsidRPr="00421923" w:rsidRDefault="00C043F0" w:rsidP="00421923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3A82D11" w14:textId="77777777" w:rsidR="00C043F0" w:rsidRPr="00421923" w:rsidRDefault="00C043F0" w:rsidP="00421923">
            <w:pPr>
              <w:ind w:left="2"/>
              <w:rPr>
                <w:sz w:val="20"/>
                <w:szCs w:val="20"/>
              </w:rPr>
            </w:pPr>
          </w:p>
        </w:tc>
      </w:tr>
      <w:tr w:rsidR="00C043F0" w:rsidRPr="00421923" w14:paraId="34A316DC" w14:textId="77777777" w:rsidTr="00421923">
        <w:trPr>
          <w:trHeight w:val="1411"/>
        </w:trPr>
        <w:tc>
          <w:tcPr>
            <w:tcW w:w="500" w:type="dxa"/>
            <w:shd w:val="clear" w:color="auto" w:fill="auto"/>
          </w:tcPr>
          <w:p w14:paraId="5F3CBC9B" w14:textId="77777777" w:rsidR="00C043F0" w:rsidRPr="00421923" w:rsidRDefault="00C043F0" w:rsidP="00421923">
            <w:pPr>
              <w:jc w:val="center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8</w:t>
            </w:r>
          </w:p>
        </w:tc>
        <w:tc>
          <w:tcPr>
            <w:tcW w:w="606" w:type="dxa"/>
            <w:shd w:val="clear" w:color="auto" w:fill="auto"/>
          </w:tcPr>
          <w:p w14:paraId="381C8038" w14:textId="77777777" w:rsidR="00C043F0" w:rsidRPr="00421923" w:rsidRDefault="00C043F0" w:rsidP="00421923">
            <w:pPr>
              <w:jc w:val="center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4</w:t>
            </w:r>
          </w:p>
        </w:tc>
        <w:tc>
          <w:tcPr>
            <w:tcW w:w="1263" w:type="dxa"/>
            <w:shd w:val="clear" w:color="auto" w:fill="auto"/>
          </w:tcPr>
          <w:p w14:paraId="386FAC20" w14:textId="77777777" w:rsidR="00C043F0" w:rsidRPr="00421923" w:rsidRDefault="00C043F0" w:rsidP="00421923">
            <w:pPr>
              <w:ind w:left="5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 xml:space="preserve">Управляйте деньгами дистанционно. Банковские карты все в одной </w:t>
            </w:r>
          </w:p>
          <w:p w14:paraId="2F2B21EA" w14:textId="77777777" w:rsidR="00C043F0" w:rsidRPr="00421923" w:rsidRDefault="00C043F0" w:rsidP="00421923">
            <w:pPr>
              <w:ind w:left="307"/>
              <w:rPr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</w:tcPr>
          <w:p w14:paraId="24C0E321" w14:textId="77777777" w:rsidR="00C043F0" w:rsidRPr="00421923" w:rsidRDefault="00C043F0" w:rsidP="00421923">
            <w:pPr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16D629A7" w14:textId="77777777" w:rsidR="00C043F0" w:rsidRPr="00421923" w:rsidRDefault="00C043F0" w:rsidP="00421923">
            <w:pPr>
              <w:rPr>
                <w:i/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2951" w:type="dxa"/>
            <w:shd w:val="clear" w:color="auto" w:fill="auto"/>
          </w:tcPr>
          <w:p w14:paraId="3108BC24" w14:textId="77777777" w:rsidR="00C043F0" w:rsidRPr="00421923" w:rsidRDefault="00C043F0" w:rsidP="00421923">
            <w:pPr>
              <w:numPr>
                <w:ilvl w:val="0"/>
                <w:numId w:val="42"/>
              </w:numPr>
              <w:tabs>
                <w:tab w:val="left" w:pos="191"/>
              </w:tabs>
              <w:ind w:right="102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 xml:space="preserve">Представление информации о том, как выглядит банковская карта, и какие функции она выполняет. Обсуждение причинно-следственных связей в алгоритме формирования номера банковской карты и проблемы безопасного использования банковской карты. </w:t>
            </w:r>
          </w:p>
          <w:p w14:paraId="37268E11" w14:textId="77777777" w:rsidR="00C043F0" w:rsidRPr="00421923" w:rsidRDefault="00C043F0" w:rsidP="00421923">
            <w:pPr>
              <w:tabs>
                <w:tab w:val="left" w:pos="191"/>
              </w:tabs>
              <w:ind w:right="102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2.</w:t>
            </w:r>
            <w:r w:rsidRPr="00421923">
              <w:rPr>
                <w:sz w:val="20"/>
                <w:szCs w:val="20"/>
              </w:rPr>
              <w:tab/>
              <w:t>Беседа об имеющихся прорывных технологиях в дистанционном управлении безналичными деньгами.</w:t>
            </w:r>
          </w:p>
        </w:tc>
        <w:tc>
          <w:tcPr>
            <w:tcW w:w="4335" w:type="dxa"/>
            <w:shd w:val="clear" w:color="auto" w:fill="auto"/>
          </w:tcPr>
          <w:p w14:paraId="5D24E59C" w14:textId="77777777" w:rsidR="00C043F0" w:rsidRPr="00421923" w:rsidRDefault="00C043F0" w:rsidP="00421923">
            <w:pPr>
              <w:ind w:left="3" w:right="57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Рассматривают кредитные карты, узнают назначение отдельных символов; обсуждают возможности управления безналичными деньгами; анализируют взаимосвязь формирования номеров банковских карт и их безопасного использования; формулируют и высказывают свои точки зрения; анализируют банковские предлож</w:t>
            </w:r>
            <w:r w:rsidR="009508F7">
              <w:rPr>
                <w:sz w:val="20"/>
                <w:szCs w:val="20"/>
              </w:rPr>
              <w:t>ения о выпуске банковских карт</w:t>
            </w:r>
          </w:p>
        </w:tc>
        <w:tc>
          <w:tcPr>
            <w:tcW w:w="3119" w:type="dxa"/>
            <w:shd w:val="clear" w:color="auto" w:fill="auto"/>
          </w:tcPr>
          <w:p w14:paraId="6B897DCB" w14:textId="77777777" w:rsidR="00C51155" w:rsidRPr="00421923" w:rsidRDefault="002708D3" w:rsidP="00421923">
            <w:pPr>
              <w:ind w:lef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C51155" w:rsidRPr="00421923">
              <w:rPr>
                <w:sz w:val="20"/>
                <w:szCs w:val="20"/>
              </w:rPr>
              <w:t>сполнять готовые алгоритмы для конкретных исходных данных;</w:t>
            </w:r>
          </w:p>
          <w:p w14:paraId="14ABB2B6" w14:textId="77777777" w:rsidR="00C51155" w:rsidRPr="00421923" w:rsidRDefault="00C51155" w:rsidP="00421923">
            <w:pPr>
              <w:ind w:left="2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преобразовывать запись алгоритма с одной формы в другую;</w:t>
            </w:r>
          </w:p>
          <w:p w14:paraId="19F39B34" w14:textId="77777777" w:rsidR="00C043F0" w:rsidRPr="00421923" w:rsidRDefault="00C51155" w:rsidP="00421923">
            <w:pPr>
              <w:ind w:left="2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строить цепочки команд, дающих нужный результат при конкретных исходных данных для исполнителя, преобразующего строки символо</w:t>
            </w:r>
            <w:r w:rsidR="009508F7">
              <w:rPr>
                <w:sz w:val="20"/>
                <w:szCs w:val="20"/>
              </w:rPr>
              <w:t>в</w:t>
            </w:r>
          </w:p>
        </w:tc>
        <w:tc>
          <w:tcPr>
            <w:tcW w:w="709" w:type="dxa"/>
            <w:shd w:val="clear" w:color="auto" w:fill="auto"/>
          </w:tcPr>
          <w:p w14:paraId="3195DE60" w14:textId="77777777" w:rsidR="00C043F0" w:rsidRPr="00421923" w:rsidRDefault="00C043F0" w:rsidP="00421923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D80E376" w14:textId="77777777" w:rsidR="00C043F0" w:rsidRPr="00421923" w:rsidRDefault="00C043F0" w:rsidP="00421923">
            <w:pPr>
              <w:ind w:left="2"/>
              <w:rPr>
                <w:sz w:val="20"/>
                <w:szCs w:val="20"/>
              </w:rPr>
            </w:pPr>
          </w:p>
        </w:tc>
      </w:tr>
      <w:tr w:rsidR="00137A73" w:rsidRPr="00421923" w14:paraId="0E321567" w14:textId="77777777" w:rsidTr="00421923">
        <w:trPr>
          <w:trHeight w:val="1411"/>
        </w:trPr>
        <w:tc>
          <w:tcPr>
            <w:tcW w:w="500" w:type="dxa"/>
            <w:shd w:val="clear" w:color="auto" w:fill="auto"/>
          </w:tcPr>
          <w:p w14:paraId="6FB0CC76" w14:textId="77777777" w:rsidR="00137A73" w:rsidRPr="00421923" w:rsidRDefault="00137A73" w:rsidP="00421923">
            <w:pPr>
              <w:jc w:val="center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606" w:type="dxa"/>
            <w:shd w:val="clear" w:color="auto" w:fill="auto"/>
          </w:tcPr>
          <w:p w14:paraId="6CA0C333" w14:textId="77777777" w:rsidR="00137A73" w:rsidRPr="00421923" w:rsidRDefault="00137A73" w:rsidP="00421923">
            <w:pPr>
              <w:jc w:val="center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5</w:t>
            </w:r>
          </w:p>
        </w:tc>
        <w:tc>
          <w:tcPr>
            <w:tcW w:w="1263" w:type="dxa"/>
            <w:vMerge w:val="restart"/>
            <w:shd w:val="clear" w:color="auto" w:fill="auto"/>
          </w:tcPr>
          <w:p w14:paraId="6E6D70F0" w14:textId="77777777" w:rsidR="00137A73" w:rsidRPr="00421923" w:rsidRDefault="00137A73" w:rsidP="00421923">
            <w:pPr>
              <w:ind w:left="5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 xml:space="preserve">Управляйте деньгами дистанционно. Мобильный и интернет банк  </w:t>
            </w:r>
          </w:p>
        </w:tc>
        <w:tc>
          <w:tcPr>
            <w:tcW w:w="665" w:type="dxa"/>
            <w:shd w:val="clear" w:color="auto" w:fill="auto"/>
          </w:tcPr>
          <w:p w14:paraId="7792994D" w14:textId="77777777" w:rsidR="00137A73" w:rsidRPr="00421923" w:rsidRDefault="00137A73" w:rsidP="00421923">
            <w:pPr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4E101163" w14:textId="77777777" w:rsidR="00137A73" w:rsidRPr="00421923" w:rsidRDefault="00137A73" w:rsidP="00421923">
            <w:pPr>
              <w:rPr>
                <w:i/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2951" w:type="dxa"/>
            <w:shd w:val="clear" w:color="auto" w:fill="auto"/>
          </w:tcPr>
          <w:p w14:paraId="5977EAE4" w14:textId="77777777" w:rsidR="00137A73" w:rsidRPr="00421923" w:rsidRDefault="00137A73" w:rsidP="00421923">
            <w:pPr>
              <w:numPr>
                <w:ilvl w:val="0"/>
                <w:numId w:val="39"/>
              </w:numPr>
              <w:tabs>
                <w:tab w:val="left" w:pos="191"/>
              </w:tabs>
              <w:ind w:right="102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 xml:space="preserve">Беседа об мобильных и интернет-банках, анализ электронных кошельков.  </w:t>
            </w:r>
          </w:p>
          <w:p w14:paraId="687B0431" w14:textId="77777777" w:rsidR="00137A73" w:rsidRPr="00421923" w:rsidRDefault="00137A73" w:rsidP="00421923">
            <w:pPr>
              <w:numPr>
                <w:ilvl w:val="0"/>
                <w:numId w:val="39"/>
              </w:numPr>
              <w:tabs>
                <w:tab w:val="left" w:pos="191"/>
              </w:tabs>
              <w:ind w:right="102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 xml:space="preserve">Демонстрация примеров тематических мобильных приложений и интернет-сайтов </w:t>
            </w:r>
          </w:p>
        </w:tc>
        <w:tc>
          <w:tcPr>
            <w:tcW w:w="4335" w:type="dxa"/>
            <w:shd w:val="clear" w:color="auto" w:fill="auto"/>
          </w:tcPr>
          <w:p w14:paraId="525CC40F" w14:textId="77777777" w:rsidR="00137A73" w:rsidRPr="00421923" w:rsidRDefault="00137A73" w:rsidP="00421923">
            <w:pPr>
              <w:ind w:left="3" w:right="141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Систематизируют информацию о дистанционном управлении безналичными деньгами; работают с сайтами банков; работают с мобильными приложениями для банковского обслуживания; формулируют и высказывают свои точки зрения, приводят аргументы; анал</w:t>
            </w:r>
            <w:r w:rsidR="009508F7">
              <w:rPr>
                <w:sz w:val="20"/>
                <w:szCs w:val="20"/>
              </w:rPr>
              <w:t>изируют мнения других учащихся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4BDA61BE" w14:textId="77777777" w:rsidR="00137A73" w:rsidRPr="00421923" w:rsidRDefault="00137A73" w:rsidP="00421923">
            <w:pPr>
              <w:ind w:left="2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Понимать принципы функционирования, области использования, достоинства и недостатки современных интернет-сервисов (мобильных банков) в повседневной деятельности.</w:t>
            </w:r>
          </w:p>
        </w:tc>
        <w:tc>
          <w:tcPr>
            <w:tcW w:w="709" w:type="dxa"/>
            <w:shd w:val="clear" w:color="auto" w:fill="auto"/>
          </w:tcPr>
          <w:p w14:paraId="13E49E40" w14:textId="77777777" w:rsidR="00137A73" w:rsidRPr="00421923" w:rsidRDefault="00137A73" w:rsidP="00421923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497CA20" w14:textId="77777777" w:rsidR="00137A73" w:rsidRPr="00421923" w:rsidRDefault="00137A73" w:rsidP="00421923">
            <w:pPr>
              <w:ind w:left="2"/>
              <w:rPr>
                <w:sz w:val="20"/>
                <w:szCs w:val="20"/>
              </w:rPr>
            </w:pPr>
          </w:p>
        </w:tc>
      </w:tr>
      <w:tr w:rsidR="00137A73" w:rsidRPr="00421923" w14:paraId="5D71C138" w14:textId="77777777" w:rsidTr="00421923">
        <w:trPr>
          <w:trHeight w:val="1411"/>
        </w:trPr>
        <w:tc>
          <w:tcPr>
            <w:tcW w:w="500" w:type="dxa"/>
            <w:shd w:val="clear" w:color="auto" w:fill="auto"/>
          </w:tcPr>
          <w:p w14:paraId="326BD9D9" w14:textId="77777777" w:rsidR="00137A73" w:rsidRPr="00421923" w:rsidRDefault="00137A73" w:rsidP="00421923">
            <w:pPr>
              <w:jc w:val="center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10</w:t>
            </w:r>
          </w:p>
        </w:tc>
        <w:tc>
          <w:tcPr>
            <w:tcW w:w="606" w:type="dxa"/>
            <w:shd w:val="clear" w:color="auto" w:fill="auto"/>
          </w:tcPr>
          <w:p w14:paraId="6E9133F8" w14:textId="77777777" w:rsidR="00137A73" w:rsidRPr="00421923" w:rsidRDefault="00137A73" w:rsidP="00421923">
            <w:pPr>
              <w:jc w:val="center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6</w:t>
            </w:r>
          </w:p>
        </w:tc>
        <w:tc>
          <w:tcPr>
            <w:tcW w:w="1263" w:type="dxa"/>
            <w:vMerge/>
            <w:shd w:val="clear" w:color="auto" w:fill="auto"/>
          </w:tcPr>
          <w:p w14:paraId="53839EA3" w14:textId="77777777" w:rsidR="00137A73" w:rsidRPr="00421923" w:rsidRDefault="00137A73" w:rsidP="00421923">
            <w:pPr>
              <w:ind w:left="5"/>
              <w:rPr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</w:tcPr>
          <w:p w14:paraId="7B69C2A1" w14:textId="77777777" w:rsidR="00137A73" w:rsidRPr="00421923" w:rsidRDefault="00137A73" w:rsidP="00421923">
            <w:pPr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235C9E84" w14:textId="77777777" w:rsidR="00137A73" w:rsidRPr="00421923" w:rsidRDefault="00137A73" w:rsidP="00421923">
            <w:pPr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ПР</w:t>
            </w:r>
          </w:p>
        </w:tc>
        <w:tc>
          <w:tcPr>
            <w:tcW w:w="2951" w:type="dxa"/>
            <w:shd w:val="clear" w:color="auto" w:fill="auto"/>
          </w:tcPr>
          <w:p w14:paraId="3339E387" w14:textId="77777777" w:rsidR="00137A73" w:rsidRPr="00421923" w:rsidRDefault="00137A73" w:rsidP="00421923">
            <w:pPr>
              <w:tabs>
                <w:tab w:val="left" w:pos="191"/>
              </w:tabs>
              <w:ind w:right="102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Практическая работа: «Как управлять банковской картой с использованием мобильного приложения?»</w:t>
            </w:r>
          </w:p>
        </w:tc>
        <w:tc>
          <w:tcPr>
            <w:tcW w:w="4335" w:type="dxa"/>
            <w:shd w:val="clear" w:color="auto" w:fill="auto"/>
          </w:tcPr>
          <w:p w14:paraId="4EDA8703" w14:textId="77777777" w:rsidR="00137A73" w:rsidRPr="00421923" w:rsidRDefault="00137A73" w:rsidP="00421923">
            <w:pPr>
              <w:ind w:left="3" w:right="141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Работают совместно с одноклассниками, используя мобильные приложения банков; делают выводы о пользовании такими приложениями; формулируют и высказывают свои точки зрения, приводят аргументы; анализируют мнения</w:t>
            </w:r>
            <w:r w:rsidR="009508F7">
              <w:rPr>
                <w:sz w:val="20"/>
                <w:szCs w:val="20"/>
              </w:rPr>
              <w:t xml:space="preserve"> других учащихся</w:t>
            </w:r>
          </w:p>
        </w:tc>
        <w:tc>
          <w:tcPr>
            <w:tcW w:w="3119" w:type="dxa"/>
            <w:vMerge/>
            <w:shd w:val="clear" w:color="auto" w:fill="auto"/>
          </w:tcPr>
          <w:p w14:paraId="307A572E" w14:textId="77777777" w:rsidR="00137A73" w:rsidRPr="00421923" w:rsidRDefault="00137A73" w:rsidP="00421923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06F586D" w14:textId="77777777" w:rsidR="00137A73" w:rsidRPr="00421923" w:rsidRDefault="00137A73" w:rsidP="00421923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AA029D6" w14:textId="77777777" w:rsidR="00137A73" w:rsidRPr="00421923" w:rsidRDefault="00137A73" w:rsidP="00421923">
            <w:pPr>
              <w:ind w:left="2"/>
              <w:rPr>
                <w:sz w:val="20"/>
                <w:szCs w:val="20"/>
              </w:rPr>
            </w:pPr>
          </w:p>
        </w:tc>
      </w:tr>
      <w:tr w:rsidR="00C043F0" w:rsidRPr="00421923" w14:paraId="59DC4447" w14:textId="77777777" w:rsidTr="00421923">
        <w:trPr>
          <w:trHeight w:val="1411"/>
        </w:trPr>
        <w:tc>
          <w:tcPr>
            <w:tcW w:w="500" w:type="dxa"/>
            <w:shd w:val="clear" w:color="auto" w:fill="auto"/>
          </w:tcPr>
          <w:p w14:paraId="700E704F" w14:textId="77777777" w:rsidR="00C043F0" w:rsidRPr="00421923" w:rsidRDefault="00C043F0" w:rsidP="00421923">
            <w:pPr>
              <w:jc w:val="center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11</w:t>
            </w:r>
          </w:p>
        </w:tc>
        <w:tc>
          <w:tcPr>
            <w:tcW w:w="606" w:type="dxa"/>
            <w:shd w:val="clear" w:color="auto" w:fill="auto"/>
          </w:tcPr>
          <w:p w14:paraId="74F78746" w14:textId="77777777" w:rsidR="00C043F0" w:rsidRPr="00421923" w:rsidRDefault="00C043F0" w:rsidP="00421923">
            <w:pPr>
              <w:jc w:val="center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7</w:t>
            </w:r>
          </w:p>
        </w:tc>
        <w:tc>
          <w:tcPr>
            <w:tcW w:w="1263" w:type="dxa"/>
            <w:vMerge w:val="restart"/>
            <w:shd w:val="clear" w:color="auto" w:fill="auto"/>
          </w:tcPr>
          <w:p w14:paraId="570D7CF1" w14:textId="77777777" w:rsidR="00C043F0" w:rsidRPr="00421923" w:rsidRDefault="00C043F0" w:rsidP="00421923">
            <w:pPr>
              <w:ind w:left="5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Управляйте деньгами дистанционно. Риски и мошенники</w:t>
            </w:r>
          </w:p>
        </w:tc>
        <w:tc>
          <w:tcPr>
            <w:tcW w:w="665" w:type="dxa"/>
            <w:shd w:val="clear" w:color="auto" w:fill="auto"/>
          </w:tcPr>
          <w:p w14:paraId="3B7F14C6" w14:textId="77777777" w:rsidR="00C043F0" w:rsidRPr="00421923" w:rsidRDefault="00C043F0" w:rsidP="00421923">
            <w:pPr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154CC700" w14:textId="77777777" w:rsidR="00C043F0" w:rsidRPr="00421923" w:rsidRDefault="00C043F0" w:rsidP="00421923">
            <w:pPr>
              <w:rPr>
                <w:i/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2951" w:type="dxa"/>
            <w:shd w:val="clear" w:color="auto" w:fill="auto"/>
          </w:tcPr>
          <w:p w14:paraId="3D7B0106" w14:textId="77777777" w:rsidR="00C043F0" w:rsidRPr="00421923" w:rsidRDefault="00C043F0" w:rsidP="00421923">
            <w:pPr>
              <w:numPr>
                <w:ilvl w:val="0"/>
                <w:numId w:val="40"/>
              </w:numPr>
              <w:tabs>
                <w:tab w:val="left" w:pos="191"/>
              </w:tabs>
              <w:ind w:right="102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 xml:space="preserve">Беседа о видах финансового мошенничества и выборе способа защиты. </w:t>
            </w:r>
          </w:p>
          <w:p w14:paraId="32E31B99" w14:textId="77777777" w:rsidR="00C043F0" w:rsidRPr="00421923" w:rsidRDefault="00C043F0" w:rsidP="00421923">
            <w:pPr>
              <w:numPr>
                <w:ilvl w:val="0"/>
                <w:numId w:val="40"/>
              </w:numPr>
              <w:tabs>
                <w:tab w:val="left" w:pos="191"/>
              </w:tabs>
              <w:ind w:right="102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 xml:space="preserve">Просмотр видео «Деньги в цифровом мире. Риски и мошенники» </w:t>
            </w:r>
          </w:p>
        </w:tc>
        <w:tc>
          <w:tcPr>
            <w:tcW w:w="4335" w:type="dxa"/>
            <w:shd w:val="clear" w:color="auto" w:fill="auto"/>
          </w:tcPr>
          <w:p w14:paraId="4DA67CF2" w14:textId="77777777" w:rsidR="00C043F0" w:rsidRPr="00421923" w:rsidRDefault="00C043F0" w:rsidP="00421923">
            <w:pPr>
              <w:ind w:left="3" w:right="141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Узнают способы мошенничества и обсуждают способы защиты; дискутируют о правилах сбора и обработки информации пользователей, приводят аргументы и рассматривают примеры; проводят опрос окружающих людей о действиях при получении подозрительных смс-сообщений, анализируют информацию и</w:t>
            </w:r>
            <w:r w:rsidR="009508F7">
              <w:rPr>
                <w:sz w:val="20"/>
                <w:szCs w:val="20"/>
              </w:rPr>
              <w:t xml:space="preserve"> делают выводы</w:t>
            </w:r>
          </w:p>
        </w:tc>
        <w:tc>
          <w:tcPr>
            <w:tcW w:w="3119" w:type="dxa"/>
            <w:shd w:val="clear" w:color="auto" w:fill="auto"/>
          </w:tcPr>
          <w:p w14:paraId="07142AE1" w14:textId="77777777" w:rsidR="00AC74B8" w:rsidRPr="00421923" w:rsidRDefault="00AC74B8" w:rsidP="00421923">
            <w:pPr>
              <w:ind w:left="2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Защищать информацию, в том числе персональные данные, от вредоносного программного</w:t>
            </w:r>
          </w:p>
          <w:p w14:paraId="2BBDC0D9" w14:textId="77777777" w:rsidR="00AC74B8" w:rsidRPr="00421923" w:rsidRDefault="00AC74B8" w:rsidP="00421923">
            <w:pPr>
              <w:ind w:left="2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обеспечения с использованием встроенных в операционную систему или распространяемых</w:t>
            </w:r>
          </w:p>
          <w:p w14:paraId="299C06C5" w14:textId="77777777" w:rsidR="00C043F0" w:rsidRPr="00421923" w:rsidRDefault="00AC74B8" w:rsidP="00421923">
            <w:pPr>
              <w:ind w:left="2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отдельно средств защиты.</w:t>
            </w:r>
          </w:p>
        </w:tc>
        <w:tc>
          <w:tcPr>
            <w:tcW w:w="709" w:type="dxa"/>
            <w:shd w:val="clear" w:color="auto" w:fill="auto"/>
          </w:tcPr>
          <w:p w14:paraId="61BC8769" w14:textId="77777777" w:rsidR="00C043F0" w:rsidRPr="00421923" w:rsidRDefault="00C043F0" w:rsidP="00421923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8A3AACD" w14:textId="77777777" w:rsidR="00C043F0" w:rsidRPr="00421923" w:rsidRDefault="00C043F0" w:rsidP="00421923">
            <w:pPr>
              <w:ind w:left="2"/>
              <w:rPr>
                <w:sz w:val="20"/>
                <w:szCs w:val="20"/>
              </w:rPr>
            </w:pPr>
          </w:p>
        </w:tc>
      </w:tr>
      <w:tr w:rsidR="00C043F0" w:rsidRPr="00421923" w14:paraId="23B64EA3" w14:textId="77777777" w:rsidTr="00421923">
        <w:trPr>
          <w:trHeight w:val="228"/>
        </w:trPr>
        <w:tc>
          <w:tcPr>
            <w:tcW w:w="500" w:type="dxa"/>
            <w:shd w:val="clear" w:color="auto" w:fill="auto"/>
          </w:tcPr>
          <w:p w14:paraId="72342E68" w14:textId="77777777" w:rsidR="00C043F0" w:rsidRPr="00421923" w:rsidRDefault="00C043F0" w:rsidP="00421923">
            <w:pPr>
              <w:jc w:val="center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12</w:t>
            </w:r>
          </w:p>
        </w:tc>
        <w:tc>
          <w:tcPr>
            <w:tcW w:w="606" w:type="dxa"/>
            <w:shd w:val="clear" w:color="auto" w:fill="auto"/>
          </w:tcPr>
          <w:p w14:paraId="56E54B15" w14:textId="77777777" w:rsidR="00C043F0" w:rsidRPr="00421923" w:rsidRDefault="00C043F0" w:rsidP="00421923">
            <w:pPr>
              <w:jc w:val="center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8</w:t>
            </w:r>
          </w:p>
        </w:tc>
        <w:tc>
          <w:tcPr>
            <w:tcW w:w="1263" w:type="dxa"/>
            <w:vMerge/>
            <w:shd w:val="clear" w:color="auto" w:fill="auto"/>
          </w:tcPr>
          <w:p w14:paraId="357E55D9" w14:textId="77777777" w:rsidR="00C043F0" w:rsidRPr="00421923" w:rsidRDefault="00C043F0" w:rsidP="00421923">
            <w:pPr>
              <w:ind w:left="5"/>
              <w:rPr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</w:tcPr>
          <w:p w14:paraId="4AB02AEA" w14:textId="77777777" w:rsidR="00C043F0" w:rsidRPr="00421923" w:rsidRDefault="00C043F0" w:rsidP="00421923">
            <w:pPr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636B3EFA" w14:textId="77777777" w:rsidR="00C043F0" w:rsidRPr="00421923" w:rsidRDefault="00C043F0" w:rsidP="00421923">
            <w:pPr>
              <w:rPr>
                <w:i/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ПР</w:t>
            </w:r>
          </w:p>
        </w:tc>
        <w:tc>
          <w:tcPr>
            <w:tcW w:w="2951" w:type="dxa"/>
            <w:shd w:val="clear" w:color="auto" w:fill="auto"/>
          </w:tcPr>
          <w:p w14:paraId="245BF336" w14:textId="77777777" w:rsidR="00C043F0" w:rsidRPr="00421923" w:rsidRDefault="00C043F0" w:rsidP="00421923">
            <w:pPr>
              <w:numPr>
                <w:ilvl w:val="0"/>
                <w:numId w:val="41"/>
              </w:numPr>
              <w:tabs>
                <w:tab w:val="left" w:pos="333"/>
              </w:tabs>
              <w:ind w:right="102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 xml:space="preserve">Беседа о телефонном мошенничестве, скимминге, о </w:t>
            </w:r>
            <w:proofErr w:type="spellStart"/>
            <w:r w:rsidRPr="00421923">
              <w:rPr>
                <w:sz w:val="20"/>
                <w:szCs w:val="20"/>
              </w:rPr>
              <w:t>фишинге</w:t>
            </w:r>
            <w:proofErr w:type="spellEnd"/>
            <w:r w:rsidRPr="00421923">
              <w:rPr>
                <w:sz w:val="20"/>
                <w:szCs w:val="20"/>
              </w:rPr>
              <w:t xml:space="preserve"> и </w:t>
            </w:r>
            <w:proofErr w:type="spellStart"/>
            <w:r w:rsidRPr="00421923">
              <w:rPr>
                <w:sz w:val="20"/>
                <w:szCs w:val="20"/>
              </w:rPr>
              <w:t>снифферинге</w:t>
            </w:r>
            <w:proofErr w:type="spellEnd"/>
            <w:r w:rsidRPr="00421923">
              <w:rPr>
                <w:sz w:val="20"/>
                <w:szCs w:val="20"/>
              </w:rPr>
              <w:t xml:space="preserve"> и разбор возможных ситуаций на примерах. </w:t>
            </w:r>
          </w:p>
          <w:p w14:paraId="768E11CA" w14:textId="77777777" w:rsidR="00C043F0" w:rsidRPr="00421923" w:rsidRDefault="00C043F0" w:rsidP="00421923">
            <w:pPr>
              <w:numPr>
                <w:ilvl w:val="0"/>
                <w:numId w:val="41"/>
              </w:numPr>
              <w:tabs>
                <w:tab w:val="left" w:pos="333"/>
              </w:tabs>
              <w:ind w:right="102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 xml:space="preserve">Разработка листовки-предупреждения об этих видах мошенничества. </w:t>
            </w:r>
          </w:p>
        </w:tc>
        <w:tc>
          <w:tcPr>
            <w:tcW w:w="4335" w:type="dxa"/>
            <w:shd w:val="clear" w:color="auto" w:fill="auto"/>
          </w:tcPr>
          <w:p w14:paraId="434D74E8" w14:textId="77777777" w:rsidR="00C043F0" w:rsidRPr="00421923" w:rsidRDefault="00C043F0" w:rsidP="00421923">
            <w:pPr>
              <w:ind w:left="3" w:right="141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Обсуждают телефонное мошенничество, приводят примеры, разбирают возможные ситуации;</w:t>
            </w:r>
          </w:p>
          <w:p w14:paraId="0D8AD24F" w14:textId="77777777" w:rsidR="00C043F0" w:rsidRPr="00421923" w:rsidRDefault="00C043F0" w:rsidP="00421923">
            <w:pPr>
              <w:ind w:left="3" w:right="141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Обсуждают скимминг, приводят примеры, разбирают возможные ситуации;</w:t>
            </w:r>
          </w:p>
          <w:p w14:paraId="21B2D500" w14:textId="77777777" w:rsidR="00C043F0" w:rsidRPr="00421923" w:rsidRDefault="00C043F0" w:rsidP="00421923">
            <w:pPr>
              <w:ind w:left="3" w:right="141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 xml:space="preserve">Обсуждают </w:t>
            </w:r>
            <w:proofErr w:type="spellStart"/>
            <w:r w:rsidRPr="00421923">
              <w:rPr>
                <w:sz w:val="20"/>
                <w:szCs w:val="20"/>
              </w:rPr>
              <w:t>фишинг</w:t>
            </w:r>
            <w:proofErr w:type="spellEnd"/>
            <w:r w:rsidRPr="00421923">
              <w:rPr>
                <w:sz w:val="20"/>
                <w:szCs w:val="20"/>
              </w:rPr>
              <w:t xml:space="preserve"> и </w:t>
            </w:r>
            <w:proofErr w:type="spellStart"/>
            <w:r w:rsidRPr="00421923">
              <w:rPr>
                <w:sz w:val="20"/>
                <w:szCs w:val="20"/>
              </w:rPr>
              <w:t>снифферинг</w:t>
            </w:r>
            <w:proofErr w:type="spellEnd"/>
            <w:r w:rsidRPr="00421923">
              <w:rPr>
                <w:sz w:val="20"/>
                <w:szCs w:val="20"/>
              </w:rPr>
              <w:t>, приводят пример</w:t>
            </w:r>
            <w:r w:rsidR="009508F7">
              <w:rPr>
                <w:sz w:val="20"/>
                <w:szCs w:val="20"/>
              </w:rPr>
              <w:t>ы, разбирают возможные ситуации</w:t>
            </w:r>
          </w:p>
        </w:tc>
        <w:tc>
          <w:tcPr>
            <w:tcW w:w="3119" w:type="dxa"/>
            <w:shd w:val="clear" w:color="auto" w:fill="auto"/>
          </w:tcPr>
          <w:p w14:paraId="64A23298" w14:textId="77777777" w:rsidR="0095196F" w:rsidRPr="00421923" w:rsidRDefault="0095196F" w:rsidP="00421923">
            <w:pPr>
              <w:ind w:left="2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Знать виды угроз информационной безопасности при работе в глобальной сети и методы противодействия им, включая правила безопасной аутентификации; соблюдать этические и правовые нормы при работе с информацией в глобальной сети.</w:t>
            </w:r>
          </w:p>
          <w:p w14:paraId="3D7BEA01" w14:textId="77777777" w:rsidR="00C043F0" w:rsidRPr="00421923" w:rsidRDefault="00C043F0" w:rsidP="00421923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5CCFAB5" w14:textId="77777777" w:rsidR="00C043F0" w:rsidRPr="00421923" w:rsidRDefault="00C043F0" w:rsidP="00421923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3BAE37F" w14:textId="77777777" w:rsidR="00C043F0" w:rsidRPr="00421923" w:rsidRDefault="00C043F0" w:rsidP="00421923">
            <w:pPr>
              <w:ind w:left="2"/>
              <w:rPr>
                <w:sz w:val="20"/>
                <w:szCs w:val="20"/>
              </w:rPr>
            </w:pPr>
          </w:p>
        </w:tc>
      </w:tr>
      <w:tr w:rsidR="00C043F0" w:rsidRPr="00421923" w14:paraId="5241E640" w14:textId="77777777" w:rsidTr="00421923">
        <w:trPr>
          <w:trHeight w:val="364"/>
        </w:trPr>
        <w:tc>
          <w:tcPr>
            <w:tcW w:w="15694" w:type="dxa"/>
            <w:gridSpan w:val="10"/>
            <w:shd w:val="clear" w:color="auto" w:fill="auto"/>
          </w:tcPr>
          <w:p w14:paraId="23F39257" w14:textId="77777777" w:rsidR="00C043F0" w:rsidRPr="00421923" w:rsidRDefault="00C043F0" w:rsidP="00421923">
            <w:pPr>
              <w:ind w:left="2"/>
              <w:jc w:val="center"/>
              <w:rPr>
                <w:sz w:val="20"/>
                <w:szCs w:val="20"/>
              </w:rPr>
            </w:pPr>
            <w:r w:rsidRPr="00421923">
              <w:rPr>
                <w:b/>
                <w:sz w:val="20"/>
                <w:szCs w:val="20"/>
              </w:rPr>
              <w:t>Моделирование личных финансов (</w:t>
            </w:r>
            <w:r w:rsidR="00A928B2" w:rsidRPr="00421923">
              <w:rPr>
                <w:b/>
                <w:sz w:val="20"/>
                <w:szCs w:val="20"/>
              </w:rPr>
              <w:t>6</w:t>
            </w:r>
            <w:r w:rsidRPr="00421923">
              <w:rPr>
                <w:b/>
                <w:sz w:val="20"/>
                <w:szCs w:val="20"/>
              </w:rPr>
              <w:t xml:space="preserve"> ч)</w:t>
            </w:r>
          </w:p>
        </w:tc>
      </w:tr>
      <w:tr w:rsidR="00945776" w:rsidRPr="00421923" w14:paraId="746C5407" w14:textId="77777777" w:rsidTr="00421923">
        <w:trPr>
          <w:trHeight w:val="364"/>
        </w:trPr>
        <w:tc>
          <w:tcPr>
            <w:tcW w:w="500" w:type="dxa"/>
            <w:shd w:val="clear" w:color="auto" w:fill="auto"/>
          </w:tcPr>
          <w:p w14:paraId="452B0C80" w14:textId="77777777" w:rsidR="00945776" w:rsidRPr="00421923" w:rsidRDefault="00945776" w:rsidP="00421923">
            <w:pPr>
              <w:jc w:val="center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13</w:t>
            </w:r>
          </w:p>
        </w:tc>
        <w:tc>
          <w:tcPr>
            <w:tcW w:w="606" w:type="dxa"/>
            <w:shd w:val="clear" w:color="auto" w:fill="auto"/>
          </w:tcPr>
          <w:p w14:paraId="1F8B6FE1" w14:textId="77777777" w:rsidR="00945776" w:rsidRPr="00421923" w:rsidRDefault="00945776" w:rsidP="00421923">
            <w:pPr>
              <w:jc w:val="center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  <w:vMerge w:val="restart"/>
            <w:shd w:val="clear" w:color="auto" w:fill="auto"/>
          </w:tcPr>
          <w:p w14:paraId="434FDB5C" w14:textId="77777777" w:rsidR="00945776" w:rsidRPr="00421923" w:rsidRDefault="00945776" w:rsidP="00421923">
            <w:pPr>
              <w:ind w:left="5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Определите финансовые цели</w:t>
            </w:r>
          </w:p>
        </w:tc>
        <w:tc>
          <w:tcPr>
            <w:tcW w:w="665" w:type="dxa"/>
            <w:shd w:val="clear" w:color="auto" w:fill="auto"/>
          </w:tcPr>
          <w:p w14:paraId="699F4358" w14:textId="77777777" w:rsidR="00945776" w:rsidRPr="00421923" w:rsidRDefault="00945776" w:rsidP="00421923">
            <w:pPr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1DE76887" w14:textId="77777777" w:rsidR="00945776" w:rsidRPr="00421923" w:rsidRDefault="00945776" w:rsidP="00421923">
            <w:pPr>
              <w:rPr>
                <w:i/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2951" w:type="dxa"/>
            <w:shd w:val="clear" w:color="auto" w:fill="auto"/>
          </w:tcPr>
          <w:p w14:paraId="51A1C98D" w14:textId="77777777" w:rsidR="00945776" w:rsidRPr="00421923" w:rsidRDefault="00945776" w:rsidP="00421923">
            <w:pPr>
              <w:tabs>
                <w:tab w:val="left" w:pos="333"/>
              </w:tabs>
              <w:ind w:left="49" w:right="102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1.</w:t>
            </w:r>
            <w:r w:rsidRPr="00421923">
              <w:rPr>
                <w:sz w:val="20"/>
                <w:szCs w:val="20"/>
              </w:rPr>
              <w:tab/>
              <w:t xml:space="preserve">Обсуждение проблемы сопоставления потребностей и финансовых возможностей в жизни человека. </w:t>
            </w:r>
          </w:p>
          <w:p w14:paraId="46BDFD24" w14:textId="77777777" w:rsidR="00945776" w:rsidRPr="00421923" w:rsidRDefault="00945776" w:rsidP="00421923">
            <w:pPr>
              <w:tabs>
                <w:tab w:val="left" w:pos="333"/>
              </w:tabs>
              <w:ind w:left="49" w:right="102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lastRenderedPageBreak/>
              <w:t>2.</w:t>
            </w:r>
            <w:r w:rsidRPr="00421923">
              <w:rPr>
                <w:sz w:val="20"/>
                <w:szCs w:val="20"/>
              </w:rPr>
              <w:tab/>
              <w:t xml:space="preserve">Беседа о корректировке процесса достижения финансовой цели с учётом влияния различных факторов; об осуществлении контроля за процессом достижения финансовых целей с помощью мобильных приложений. </w:t>
            </w:r>
          </w:p>
          <w:p w14:paraId="01A51C88" w14:textId="77777777" w:rsidR="00945776" w:rsidRPr="00421923" w:rsidRDefault="00945776" w:rsidP="00421923">
            <w:pPr>
              <w:tabs>
                <w:tab w:val="left" w:pos="333"/>
              </w:tabs>
              <w:ind w:left="49" w:right="102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3.</w:t>
            </w:r>
            <w:r w:rsidRPr="00421923">
              <w:rPr>
                <w:sz w:val="20"/>
                <w:szCs w:val="20"/>
              </w:rPr>
              <w:tab/>
              <w:t>Просмотр видео «Личные финансы»</w:t>
            </w:r>
          </w:p>
        </w:tc>
        <w:tc>
          <w:tcPr>
            <w:tcW w:w="4335" w:type="dxa"/>
            <w:shd w:val="clear" w:color="auto" w:fill="auto"/>
          </w:tcPr>
          <w:p w14:paraId="364447B4" w14:textId="77777777" w:rsidR="00945776" w:rsidRPr="00421923" w:rsidRDefault="00945776" w:rsidP="00421923">
            <w:pPr>
              <w:ind w:left="3" w:right="141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lastRenderedPageBreak/>
              <w:t xml:space="preserve">Выявляют проблемы сопоставления потребностей и финансовых возможностей; обсуждают процесс достижения финансовых целей, предлагают варианты возможных действий; анализируют функционал мобильных приложений; </w:t>
            </w:r>
            <w:r w:rsidRPr="00421923">
              <w:rPr>
                <w:sz w:val="20"/>
                <w:szCs w:val="20"/>
              </w:rPr>
              <w:lastRenderedPageBreak/>
              <w:t>формулируют и высказывают свои точки зрения, приводят аргументы; анализируют мнения др</w:t>
            </w:r>
            <w:r w:rsidR="009508F7">
              <w:rPr>
                <w:sz w:val="20"/>
                <w:szCs w:val="20"/>
              </w:rPr>
              <w:t>угих учащихся</w:t>
            </w:r>
          </w:p>
        </w:tc>
        <w:tc>
          <w:tcPr>
            <w:tcW w:w="3119" w:type="dxa"/>
            <w:shd w:val="clear" w:color="auto" w:fill="auto"/>
          </w:tcPr>
          <w:p w14:paraId="747F8401" w14:textId="77777777" w:rsidR="00945776" w:rsidRPr="00421923" w:rsidRDefault="002708D3" w:rsidP="00421923">
            <w:pPr>
              <w:tabs>
                <w:tab w:val="left" w:pos="17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</w:t>
            </w:r>
            <w:r w:rsidR="00945776" w:rsidRPr="00421923">
              <w:rPr>
                <w:sz w:val="20"/>
                <w:szCs w:val="20"/>
              </w:rPr>
              <w:t>нализировать пользовательский интерфейс используемого программного средства;</w:t>
            </w:r>
          </w:p>
          <w:p w14:paraId="5AF807D5" w14:textId="77777777" w:rsidR="00945776" w:rsidRPr="00421923" w:rsidRDefault="00945776" w:rsidP="00421923">
            <w:pPr>
              <w:tabs>
                <w:tab w:val="left" w:pos="178"/>
              </w:tabs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lastRenderedPageBreak/>
              <w:t>определять условия и возможности применения программного средства для решения типовых задач;</w:t>
            </w:r>
          </w:p>
          <w:p w14:paraId="78515EC0" w14:textId="77777777" w:rsidR="00945776" w:rsidRPr="00421923" w:rsidRDefault="00945776" w:rsidP="00421923">
            <w:pPr>
              <w:tabs>
                <w:tab w:val="left" w:pos="178"/>
              </w:tabs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</w:tc>
        <w:tc>
          <w:tcPr>
            <w:tcW w:w="709" w:type="dxa"/>
            <w:shd w:val="clear" w:color="auto" w:fill="auto"/>
          </w:tcPr>
          <w:p w14:paraId="64ACECED" w14:textId="77777777" w:rsidR="00945776" w:rsidRPr="00421923" w:rsidRDefault="00945776" w:rsidP="00421923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90A1FA1" w14:textId="77777777" w:rsidR="00945776" w:rsidRPr="00421923" w:rsidRDefault="00945776" w:rsidP="00421923">
            <w:pPr>
              <w:ind w:left="2"/>
              <w:rPr>
                <w:sz w:val="20"/>
                <w:szCs w:val="20"/>
              </w:rPr>
            </w:pPr>
          </w:p>
        </w:tc>
      </w:tr>
      <w:tr w:rsidR="00CD5772" w:rsidRPr="00421923" w14:paraId="73F52E73" w14:textId="77777777" w:rsidTr="00421923">
        <w:trPr>
          <w:trHeight w:val="364"/>
        </w:trPr>
        <w:tc>
          <w:tcPr>
            <w:tcW w:w="500" w:type="dxa"/>
            <w:shd w:val="clear" w:color="auto" w:fill="auto"/>
          </w:tcPr>
          <w:p w14:paraId="7AE08A00" w14:textId="77777777" w:rsidR="00CD5772" w:rsidRPr="00421923" w:rsidRDefault="00CD5772" w:rsidP="00421923">
            <w:pPr>
              <w:jc w:val="center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14</w:t>
            </w:r>
          </w:p>
        </w:tc>
        <w:tc>
          <w:tcPr>
            <w:tcW w:w="606" w:type="dxa"/>
            <w:shd w:val="clear" w:color="auto" w:fill="auto"/>
          </w:tcPr>
          <w:p w14:paraId="131B0CC7" w14:textId="77777777" w:rsidR="00CD5772" w:rsidRPr="00421923" w:rsidRDefault="00CD5772" w:rsidP="00421923">
            <w:pPr>
              <w:jc w:val="center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2</w:t>
            </w:r>
          </w:p>
        </w:tc>
        <w:tc>
          <w:tcPr>
            <w:tcW w:w="1263" w:type="dxa"/>
            <w:vMerge/>
            <w:shd w:val="clear" w:color="auto" w:fill="auto"/>
          </w:tcPr>
          <w:p w14:paraId="0FC5DBA1" w14:textId="77777777" w:rsidR="00CD5772" w:rsidRPr="00421923" w:rsidRDefault="00CD5772" w:rsidP="00421923">
            <w:pPr>
              <w:ind w:left="5"/>
              <w:rPr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</w:tcPr>
          <w:p w14:paraId="34875ED8" w14:textId="77777777" w:rsidR="00CD5772" w:rsidRPr="00421923" w:rsidRDefault="00CD5772" w:rsidP="00421923">
            <w:pPr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484E5684" w14:textId="77777777" w:rsidR="00CD5772" w:rsidRPr="00421923" w:rsidRDefault="00CD5772" w:rsidP="00421923">
            <w:pPr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ПР</w:t>
            </w:r>
          </w:p>
        </w:tc>
        <w:tc>
          <w:tcPr>
            <w:tcW w:w="2951" w:type="dxa"/>
            <w:shd w:val="clear" w:color="auto" w:fill="auto"/>
          </w:tcPr>
          <w:p w14:paraId="0059DBD3" w14:textId="77777777" w:rsidR="00CD5772" w:rsidRPr="00421923" w:rsidRDefault="00CD5772" w:rsidP="00421923">
            <w:pPr>
              <w:tabs>
                <w:tab w:val="left" w:pos="333"/>
              </w:tabs>
              <w:ind w:left="49" w:right="102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Практическое занятие «Контроль достижения финансовых целей с помощью мобильных приложений».</w:t>
            </w:r>
          </w:p>
        </w:tc>
        <w:tc>
          <w:tcPr>
            <w:tcW w:w="4335" w:type="dxa"/>
            <w:shd w:val="clear" w:color="auto" w:fill="auto"/>
          </w:tcPr>
          <w:p w14:paraId="1252E746" w14:textId="77777777" w:rsidR="00CD5772" w:rsidRPr="00421923" w:rsidRDefault="00CD5772" w:rsidP="00421923">
            <w:pPr>
              <w:ind w:left="3" w:right="141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Высказывают свое мнение о корректировке процесса достижения финансовых целей, подбирают примеры, рассматривают возможные ситуации; работают в мобильных приложениях; обсуж</w:t>
            </w:r>
            <w:r w:rsidR="009508F7">
              <w:rPr>
                <w:sz w:val="20"/>
                <w:szCs w:val="20"/>
              </w:rPr>
              <w:t>дают результаты и делают выводы</w:t>
            </w:r>
          </w:p>
        </w:tc>
        <w:tc>
          <w:tcPr>
            <w:tcW w:w="3119" w:type="dxa"/>
            <w:shd w:val="clear" w:color="auto" w:fill="auto"/>
          </w:tcPr>
          <w:p w14:paraId="117F360F" w14:textId="77777777" w:rsidR="00CD5772" w:rsidRPr="00421923" w:rsidRDefault="00CD5772" w:rsidP="00421923">
            <w:pPr>
              <w:ind w:left="2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Понимать принципы функционирования, области использования, достоинства и недостатки мобильных приложений.</w:t>
            </w:r>
          </w:p>
        </w:tc>
        <w:tc>
          <w:tcPr>
            <w:tcW w:w="709" w:type="dxa"/>
            <w:shd w:val="clear" w:color="auto" w:fill="auto"/>
          </w:tcPr>
          <w:p w14:paraId="5849A62F" w14:textId="77777777" w:rsidR="00CD5772" w:rsidRPr="00421923" w:rsidRDefault="00CD5772" w:rsidP="00421923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C794913" w14:textId="77777777" w:rsidR="00CD5772" w:rsidRPr="00421923" w:rsidRDefault="00CD5772" w:rsidP="00421923">
            <w:pPr>
              <w:ind w:left="2"/>
              <w:rPr>
                <w:sz w:val="20"/>
                <w:szCs w:val="20"/>
              </w:rPr>
            </w:pPr>
          </w:p>
        </w:tc>
      </w:tr>
      <w:tr w:rsidR="00CD5772" w:rsidRPr="00421923" w14:paraId="4C2CBC5C" w14:textId="77777777" w:rsidTr="00421923">
        <w:trPr>
          <w:trHeight w:val="364"/>
        </w:trPr>
        <w:tc>
          <w:tcPr>
            <w:tcW w:w="500" w:type="dxa"/>
            <w:shd w:val="clear" w:color="auto" w:fill="auto"/>
          </w:tcPr>
          <w:p w14:paraId="2003D5BC" w14:textId="77777777" w:rsidR="00CD5772" w:rsidRPr="00421923" w:rsidRDefault="00CD5772" w:rsidP="00421923">
            <w:pPr>
              <w:jc w:val="center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15</w:t>
            </w:r>
          </w:p>
        </w:tc>
        <w:tc>
          <w:tcPr>
            <w:tcW w:w="606" w:type="dxa"/>
            <w:shd w:val="clear" w:color="auto" w:fill="auto"/>
          </w:tcPr>
          <w:p w14:paraId="4E2B4CC3" w14:textId="77777777" w:rsidR="00CD5772" w:rsidRPr="00421923" w:rsidRDefault="00CD5772" w:rsidP="00421923">
            <w:pPr>
              <w:jc w:val="center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3</w:t>
            </w:r>
          </w:p>
        </w:tc>
        <w:tc>
          <w:tcPr>
            <w:tcW w:w="1263" w:type="dxa"/>
            <w:vMerge w:val="restart"/>
            <w:shd w:val="clear" w:color="auto" w:fill="auto"/>
          </w:tcPr>
          <w:p w14:paraId="6E2CA8E8" w14:textId="77777777" w:rsidR="00CD5772" w:rsidRPr="00421923" w:rsidRDefault="00CD5772" w:rsidP="00421923">
            <w:pPr>
              <w:ind w:left="5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Управляйте доходами и расходами</w:t>
            </w:r>
          </w:p>
        </w:tc>
        <w:tc>
          <w:tcPr>
            <w:tcW w:w="665" w:type="dxa"/>
            <w:shd w:val="clear" w:color="auto" w:fill="auto"/>
          </w:tcPr>
          <w:p w14:paraId="4258C4D7" w14:textId="77777777" w:rsidR="00CD5772" w:rsidRPr="00421923" w:rsidRDefault="00CD5772" w:rsidP="00421923">
            <w:pPr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62844FFC" w14:textId="77777777" w:rsidR="00CD5772" w:rsidRPr="00421923" w:rsidRDefault="00CD5772" w:rsidP="00421923">
            <w:pPr>
              <w:rPr>
                <w:i/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2951" w:type="dxa"/>
            <w:shd w:val="clear" w:color="auto" w:fill="auto"/>
          </w:tcPr>
          <w:p w14:paraId="08FD5543" w14:textId="77777777" w:rsidR="00CD5772" w:rsidRPr="00421923" w:rsidRDefault="00CD5772" w:rsidP="00421923">
            <w:pPr>
              <w:tabs>
                <w:tab w:val="left" w:pos="333"/>
              </w:tabs>
              <w:ind w:left="49" w:right="57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1.</w:t>
            </w:r>
            <w:r w:rsidRPr="00421923">
              <w:rPr>
                <w:sz w:val="20"/>
                <w:szCs w:val="20"/>
              </w:rPr>
              <w:tab/>
              <w:t>Обсуждение изменения активов в цифровом мире. Можно ли всё в жизни купить за деньги.</w:t>
            </w:r>
          </w:p>
          <w:p w14:paraId="79BC8F3A" w14:textId="77777777" w:rsidR="00CD5772" w:rsidRPr="00421923" w:rsidRDefault="00CD5772" w:rsidP="00421923">
            <w:pPr>
              <w:tabs>
                <w:tab w:val="left" w:pos="333"/>
              </w:tabs>
              <w:ind w:left="49" w:right="57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2.</w:t>
            </w:r>
            <w:r w:rsidRPr="00421923">
              <w:rPr>
                <w:sz w:val="20"/>
                <w:szCs w:val="20"/>
              </w:rPr>
              <w:tab/>
              <w:t xml:space="preserve">Объяснение отличий возможных расходов и возможных доходов. </w:t>
            </w:r>
          </w:p>
        </w:tc>
        <w:tc>
          <w:tcPr>
            <w:tcW w:w="4335" w:type="dxa"/>
            <w:shd w:val="clear" w:color="auto" w:fill="auto"/>
          </w:tcPr>
          <w:p w14:paraId="51CFA47F" w14:textId="77777777" w:rsidR="00CD5772" w:rsidRPr="00421923" w:rsidRDefault="00CD5772" w:rsidP="00421923">
            <w:pPr>
              <w:ind w:left="3" w:right="141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Обсуждают изменения активов в цифровом мире, приводят примеры; высказывают свою точку зрения, касаемо изучаемых тем; коллективно выполняют задания, аргументируя свои позиции; формулируют и высказывают свои точки зрения, приводят аргументы; ана</w:t>
            </w:r>
            <w:r w:rsidR="009508F7">
              <w:rPr>
                <w:sz w:val="20"/>
                <w:szCs w:val="20"/>
              </w:rPr>
              <w:t>лизируют мнения других учащихся</w:t>
            </w:r>
          </w:p>
        </w:tc>
        <w:tc>
          <w:tcPr>
            <w:tcW w:w="3119" w:type="dxa"/>
            <w:shd w:val="clear" w:color="auto" w:fill="auto"/>
          </w:tcPr>
          <w:p w14:paraId="25E682DE" w14:textId="77777777" w:rsidR="00CD5772" w:rsidRPr="00421923" w:rsidRDefault="00D12B24" w:rsidP="00421923">
            <w:pPr>
              <w:ind w:left="2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Выполнять анализ моделей, представленных в виде таблиц, диаграмм, графиков.</w:t>
            </w:r>
          </w:p>
        </w:tc>
        <w:tc>
          <w:tcPr>
            <w:tcW w:w="709" w:type="dxa"/>
            <w:shd w:val="clear" w:color="auto" w:fill="auto"/>
          </w:tcPr>
          <w:p w14:paraId="17373340" w14:textId="77777777" w:rsidR="00CD5772" w:rsidRPr="00421923" w:rsidRDefault="00CD5772" w:rsidP="00421923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BB5E55C" w14:textId="77777777" w:rsidR="00CD5772" w:rsidRPr="00421923" w:rsidRDefault="00CD5772" w:rsidP="00421923">
            <w:pPr>
              <w:ind w:left="2"/>
              <w:rPr>
                <w:sz w:val="20"/>
                <w:szCs w:val="20"/>
              </w:rPr>
            </w:pPr>
          </w:p>
        </w:tc>
      </w:tr>
      <w:tr w:rsidR="00660059" w:rsidRPr="00421923" w14:paraId="766699B5" w14:textId="77777777" w:rsidTr="00421923">
        <w:trPr>
          <w:trHeight w:val="364"/>
        </w:trPr>
        <w:tc>
          <w:tcPr>
            <w:tcW w:w="500" w:type="dxa"/>
            <w:shd w:val="clear" w:color="auto" w:fill="auto"/>
          </w:tcPr>
          <w:p w14:paraId="6B42E944" w14:textId="77777777" w:rsidR="00660059" w:rsidRPr="00421923" w:rsidRDefault="00660059" w:rsidP="00421923">
            <w:pPr>
              <w:jc w:val="center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16</w:t>
            </w:r>
          </w:p>
        </w:tc>
        <w:tc>
          <w:tcPr>
            <w:tcW w:w="606" w:type="dxa"/>
            <w:shd w:val="clear" w:color="auto" w:fill="auto"/>
          </w:tcPr>
          <w:p w14:paraId="00FBB95D" w14:textId="77777777" w:rsidR="00660059" w:rsidRPr="00421923" w:rsidRDefault="00660059" w:rsidP="00421923">
            <w:pPr>
              <w:jc w:val="center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4</w:t>
            </w:r>
          </w:p>
        </w:tc>
        <w:tc>
          <w:tcPr>
            <w:tcW w:w="1263" w:type="dxa"/>
            <w:vMerge/>
            <w:shd w:val="clear" w:color="auto" w:fill="auto"/>
          </w:tcPr>
          <w:p w14:paraId="5402C860" w14:textId="77777777" w:rsidR="00660059" w:rsidRPr="00421923" w:rsidRDefault="00660059" w:rsidP="00421923">
            <w:pPr>
              <w:ind w:left="5"/>
              <w:rPr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</w:tcPr>
          <w:p w14:paraId="09CDEF6F" w14:textId="77777777" w:rsidR="00660059" w:rsidRPr="00421923" w:rsidRDefault="00660059" w:rsidP="00421923">
            <w:pPr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3C672B20" w14:textId="77777777" w:rsidR="00660059" w:rsidRPr="00421923" w:rsidRDefault="00660059" w:rsidP="00421923">
            <w:pPr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ПР</w:t>
            </w:r>
          </w:p>
        </w:tc>
        <w:tc>
          <w:tcPr>
            <w:tcW w:w="2951" w:type="dxa"/>
            <w:shd w:val="clear" w:color="auto" w:fill="auto"/>
          </w:tcPr>
          <w:p w14:paraId="5CEE2E22" w14:textId="77777777" w:rsidR="00660059" w:rsidRPr="00421923" w:rsidRDefault="00660059" w:rsidP="00421923">
            <w:pPr>
              <w:numPr>
                <w:ilvl w:val="0"/>
                <w:numId w:val="51"/>
              </w:numPr>
              <w:tabs>
                <w:tab w:val="left" w:pos="333"/>
              </w:tabs>
              <w:ind w:right="57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Обсуждение источников дохода семьи (заработная плата, социальные пособия и т.п.). Основные статьи затрат семьи.</w:t>
            </w:r>
          </w:p>
          <w:p w14:paraId="386CC171" w14:textId="77777777" w:rsidR="00660059" w:rsidRPr="00421923" w:rsidRDefault="00660059" w:rsidP="00421923">
            <w:pPr>
              <w:numPr>
                <w:ilvl w:val="0"/>
                <w:numId w:val="51"/>
              </w:numPr>
              <w:tabs>
                <w:tab w:val="left" w:pos="333"/>
              </w:tabs>
              <w:ind w:right="57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 xml:space="preserve"> Выполнение практического занятия «Составление семейного </w:t>
            </w:r>
            <w:r w:rsidR="006B44A0" w:rsidRPr="00421923">
              <w:rPr>
                <w:sz w:val="20"/>
                <w:szCs w:val="20"/>
              </w:rPr>
              <w:t>бюджета</w:t>
            </w:r>
            <w:r w:rsidRPr="00421923">
              <w:rPr>
                <w:sz w:val="20"/>
                <w:szCs w:val="20"/>
              </w:rPr>
              <w:t xml:space="preserve">» </w:t>
            </w:r>
            <w:r w:rsidR="006B44A0" w:rsidRPr="00421923">
              <w:rPr>
                <w:sz w:val="20"/>
                <w:szCs w:val="20"/>
              </w:rPr>
              <w:t>средствами текстового редактора</w:t>
            </w:r>
          </w:p>
        </w:tc>
        <w:tc>
          <w:tcPr>
            <w:tcW w:w="4335" w:type="dxa"/>
            <w:shd w:val="clear" w:color="auto" w:fill="auto"/>
          </w:tcPr>
          <w:p w14:paraId="3F45E5E4" w14:textId="77777777" w:rsidR="00660059" w:rsidRPr="00421923" w:rsidRDefault="00660059" w:rsidP="00421923">
            <w:pPr>
              <w:ind w:left="3" w:right="141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 xml:space="preserve">Проводят оптимизацию активов и пассивов на примере из практической работы, предлагают свои вариант, узнают предложения по оптимизации, предложенные одноклассниками и обсуждают их перспективы; обсуждают возможности страхования рисков, формулируют советы; составляют </w:t>
            </w:r>
            <w:r w:rsidR="006B44A0" w:rsidRPr="00421923">
              <w:rPr>
                <w:sz w:val="20"/>
                <w:szCs w:val="20"/>
              </w:rPr>
              <w:t>семейный бюджет</w:t>
            </w:r>
            <w:r w:rsidRPr="00421923">
              <w:rPr>
                <w:sz w:val="20"/>
                <w:szCs w:val="20"/>
              </w:rPr>
              <w:t xml:space="preserve">; </w:t>
            </w:r>
            <w:r w:rsidR="00EC0C4F" w:rsidRPr="00421923">
              <w:rPr>
                <w:sz w:val="20"/>
                <w:szCs w:val="20"/>
              </w:rPr>
              <w:t>о</w:t>
            </w:r>
            <w:r w:rsidRPr="00421923">
              <w:rPr>
                <w:sz w:val="20"/>
                <w:szCs w:val="20"/>
              </w:rPr>
              <w:t>пределяют принципы составления семейного бюджета, проговаривают потребности и возможности, их соотношение и учёт при планировании бюджета. Прогнозируют расходы семейного бюджета; обсуждают способы контроля расходов семейного бюджета, и его методы, и способы оптимизации расходов.</w:t>
            </w:r>
            <w:r w:rsidR="00EC0C4F" w:rsidRPr="004219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77912D7F" w14:textId="77777777" w:rsidR="00660059" w:rsidRPr="00421923" w:rsidRDefault="003D6DC7" w:rsidP="00421923">
            <w:pPr>
              <w:ind w:left="2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Структурировать информацию в создаваемых документах с помощью списков и таблиц (в том числе вычисляемых).</w:t>
            </w:r>
          </w:p>
        </w:tc>
        <w:tc>
          <w:tcPr>
            <w:tcW w:w="709" w:type="dxa"/>
            <w:shd w:val="clear" w:color="auto" w:fill="auto"/>
          </w:tcPr>
          <w:p w14:paraId="178B60E4" w14:textId="77777777" w:rsidR="00660059" w:rsidRPr="00421923" w:rsidRDefault="00660059" w:rsidP="00421923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910D921" w14:textId="77777777" w:rsidR="00660059" w:rsidRPr="00421923" w:rsidRDefault="00660059" w:rsidP="00421923">
            <w:pPr>
              <w:ind w:left="2"/>
              <w:rPr>
                <w:sz w:val="20"/>
                <w:szCs w:val="20"/>
              </w:rPr>
            </w:pPr>
          </w:p>
        </w:tc>
      </w:tr>
      <w:tr w:rsidR="00660059" w:rsidRPr="00421923" w14:paraId="341A9C4F" w14:textId="77777777" w:rsidTr="00421923">
        <w:trPr>
          <w:trHeight w:val="364"/>
        </w:trPr>
        <w:tc>
          <w:tcPr>
            <w:tcW w:w="500" w:type="dxa"/>
            <w:shd w:val="clear" w:color="auto" w:fill="auto"/>
          </w:tcPr>
          <w:p w14:paraId="5923A2F9" w14:textId="77777777" w:rsidR="00660059" w:rsidRPr="00421923" w:rsidRDefault="00660059" w:rsidP="00421923">
            <w:pPr>
              <w:jc w:val="center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606" w:type="dxa"/>
            <w:shd w:val="clear" w:color="auto" w:fill="auto"/>
          </w:tcPr>
          <w:p w14:paraId="47300BCA" w14:textId="77777777" w:rsidR="00660059" w:rsidRPr="00421923" w:rsidRDefault="00660059" w:rsidP="00421923">
            <w:pPr>
              <w:jc w:val="center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5</w:t>
            </w:r>
          </w:p>
        </w:tc>
        <w:tc>
          <w:tcPr>
            <w:tcW w:w="1263" w:type="dxa"/>
            <w:vMerge/>
            <w:shd w:val="clear" w:color="auto" w:fill="auto"/>
          </w:tcPr>
          <w:p w14:paraId="19411C5A" w14:textId="77777777" w:rsidR="00660059" w:rsidRPr="00421923" w:rsidRDefault="00660059" w:rsidP="00421923">
            <w:pPr>
              <w:ind w:left="5"/>
              <w:rPr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</w:tcPr>
          <w:p w14:paraId="71E9659C" w14:textId="77777777" w:rsidR="00660059" w:rsidRPr="00421923" w:rsidRDefault="00660059" w:rsidP="00421923">
            <w:pPr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21EC055D" w14:textId="77777777" w:rsidR="00660059" w:rsidRPr="00421923" w:rsidRDefault="00660059" w:rsidP="00421923">
            <w:pPr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ПР</w:t>
            </w:r>
          </w:p>
        </w:tc>
        <w:tc>
          <w:tcPr>
            <w:tcW w:w="2951" w:type="dxa"/>
            <w:shd w:val="clear" w:color="auto" w:fill="auto"/>
          </w:tcPr>
          <w:p w14:paraId="769685A4" w14:textId="77777777" w:rsidR="0022675D" w:rsidRPr="00421923" w:rsidRDefault="0022675D" w:rsidP="0022675D">
            <w:pPr>
              <w:numPr>
                <w:ilvl w:val="0"/>
                <w:numId w:val="45"/>
              </w:numPr>
              <w:tabs>
                <w:tab w:val="left" w:pos="333"/>
              </w:tabs>
              <w:ind w:right="59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 xml:space="preserve">Обсуждение оптимизации активов и пассивов. Актуализация знаний об активах и пассивах. </w:t>
            </w:r>
          </w:p>
          <w:p w14:paraId="0791E203" w14:textId="77777777" w:rsidR="0022675D" w:rsidRPr="00421923" w:rsidRDefault="0022675D" w:rsidP="0022675D">
            <w:pPr>
              <w:numPr>
                <w:ilvl w:val="0"/>
                <w:numId w:val="45"/>
              </w:numPr>
              <w:tabs>
                <w:tab w:val="left" w:pos="333"/>
              </w:tabs>
              <w:ind w:right="59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 xml:space="preserve">Составление памятки о страховании рисков. </w:t>
            </w:r>
          </w:p>
          <w:p w14:paraId="02984344" w14:textId="77777777" w:rsidR="00660059" w:rsidRPr="00421923" w:rsidRDefault="00660059" w:rsidP="0022675D">
            <w:pPr>
              <w:tabs>
                <w:tab w:val="left" w:pos="333"/>
              </w:tabs>
              <w:ind w:left="49" w:right="59"/>
              <w:jc w:val="both"/>
              <w:rPr>
                <w:sz w:val="20"/>
                <w:szCs w:val="20"/>
              </w:rPr>
            </w:pPr>
          </w:p>
        </w:tc>
        <w:tc>
          <w:tcPr>
            <w:tcW w:w="4335" w:type="dxa"/>
            <w:shd w:val="clear" w:color="auto" w:fill="auto"/>
          </w:tcPr>
          <w:p w14:paraId="265947B2" w14:textId="77777777" w:rsidR="00660059" w:rsidRPr="00421923" w:rsidRDefault="00660059" w:rsidP="00421923">
            <w:pPr>
              <w:ind w:left="3" w:right="141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Обсуждают изменения активов в цифровом мире, приводят примеры; высказывают свою точку зрения, касаемо изучаемых тем; коллективно выполняют задания, аргументируя свои позиции; формулируют и высказывают свои точки зрения, приводят аргументы; ана</w:t>
            </w:r>
            <w:r w:rsidR="009508F7">
              <w:rPr>
                <w:sz w:val="20"/>
                <w:szCs w:val="20"/>
              </w:rPr>
              <w:t>лизируют мнения других учащихся</w:t>
            </w:r>
          </w:p>
        </w:tc>
        <w:tc>
          <w:tcPr>
            <w:tcW w:w="3119" w:type="dxa"/>
            <w:shd w:val="clear" w:color="auto" w:fill="auto"/>
          </w:tcPr>
          <w:p w14:paraId="4A202FCA" w14:textId="77777777" w:rsidR="00660059" w:rsidRPr="00421923" w:rsidRDefault="007B021A" w:rsidP="00421923">
            <w:pPr>
              <w:ind w:left="2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Выполнять анализ моделей, представленных в виде таблиц, диаграмм, графиков.</w:t>
            </w:r>
          </w:p>
        </w:tc>
        <w:tc>
          <w:tcPr>
            <w:tcW w:w="709" w:type="dxa"/>
            <w:shd w:val="clear" w:color="auto" w:fill="auto"/>
          </w:tcPr>
          <w:p w14:paraId="4FD624BC" w14:textId="77777777" w:rsidR="00660059" w:rsidRPr="00421923" w:rsidRDefault="00660059" w:rsidP="00421923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54C1DA8" w14:textId="77777777" w:rsidR="00660059" w:rsidRPr="00421923" w:rsidRDefault="00660059" w:rsidP="00421923">
            <w:pPr>
              <w:ind w:left="2"/>
              <w:rPr>
                <w:sz w:val="20"/>
                <w:szCs w:val="20"/>
              </w:rPr>
            </w:pPr>
          </w:p>
        </w:tc>
      </w:tr>
      <w:tr w:rsidR="007B021A" w:rsidRPr="00421923" w14:paraId="5EA4C517" w14:textId="77777777" w:rsidTr="00421923">
        <w:trPr>
          <w:trHeight w:val="364"/>
        </w:trPr>
        <w:tc>
          <w:tcPr>
            <w:tcW w:w="500" w:type="dxa"/>
            <w:shd w:val="clear" w:color="auto" w:fill="auto"/>
          </w:tcPr>
          <w:p w14:paraId="7BEB5A36" w14:textId="77777777" w:rsidR="007B021A" w:rsidRPr="00421923" w:rsidRDefault="007B021A" w:rsidP="00421923">
            <w:pPr>
              <w:jc w:val="center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18</w:t>
            </w:r>
          </w:p>
        </w:tc>
        <w:tc>
          <w:tcPr>
            <w:tcW w:w="606" w:type="dxa"/>
            <w:shd w:val="clear" w:color="auto" w:fill="auto"/>
          </w:tcPr>
          <w:p w14:paraId="0EF0CFD1" w14:textId="77777777" w:rsidR="007B021A" w:rsidRPr="00421923" w:rsidRDefault="007B021A" w:rsidP="00421923">
            <w:pPr>
              <w:jc w:val="center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6</w:t>
            </w:r>
          </w:p>
        </w:tc>
        <w:tc>
          <w:tcPr>
            <w:tcW w:w="1263" w:type="dxa"/>
            <w:vMerge/>
            <w:shd w:val="clear" w:color="auto" w:fill="auto"/>
          </w:tcPr>
          <w:p w14:paraId="476144B1" w14:textId="77777777" w:rsidR="007B021A" w:rsidRPr="00421923" w:rsidRDefault="007B021A" w:rsidP="00421923">
            <w:pPr>
              <w:ind w:left="5"/>
              <w:rPr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</w:tcPr>
          <w:p w14:paraId="799503E1" w14:textId="77777777" w:rsidR="007B021A" w:rsidRPr="00421923" w:rsidRDefault="007B021A" w:rsidP="00421923">
            <w:pPr>
              <w:rPr>
                <w:sz w:val="20"/>
                <w:szCs w:val="20"/>
                <w:lang w:val="en-US"/>
              </w:rPr>
            </w:pPr>
            <w:r w:rsidRPr="0042192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64C2B6D0" w14:textId="77777777" w:rsidR="007B021A" w:rsidRPr="00421923" w:rsidRDefault="007B021A" w:rsidP="00421923">
            <w:pPr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ПР</w:t>
            </w:r>
          </w:p>
        </w:tc>
        <w:tc>
          <w:tcPr>
            <w:tcW w:w="2951" w:type="dxa"/>
            <w:shd w:val="clear" w:color="auto" w:fill="auto"/>
          </w:tcPr>
          <w:p w14:paraId="1CEC2EF1" w14:textId="77777777" w:rsidR="007B021A" w:rsidRPr="00421923" w:rsidRDefault="007B021A" w:rsidP="0022675D">
            <w:pPr>
              <w:tabs>
                <w:tab w:val="left" w:pos="333"/>
              </w:tabs>
              <w:ind w:left="49" w:right="59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 xml:space="preserve">Выполнение практического занятия «Составление личного финансового плана на три года с учётом заданных </w:t>
            </w:r>
            <w:r w:rsidR="00215BD2" w:rsidRPr="00421923">
              <w:rPr>
                <w:sz w:val="20"/>
                <w:szCs w:val="20"/>
              </w:rPr>
              <w:t>параметров» средствами</w:t>
            </w:r>
            <w:r w:rsidR="006B44A0" w:rsidRPr="00421923">
              <w:rPr>
                <w:sz w:val="20"/>
                <w:szCs w:val="20"/>
              </w:rPr>
              <w:t xml:space="preserve"> электронных таблиц</w:t>
            </w:r>
          </w:p>
        </w:tc>
        <w:tc>
          <w:tcPr>
            <w:tcW w:w="4335" w:type="dxa"/>
            <w:shd w:val="clear" w:color="auto" w:fill="auto"/>
          </w:tcPr>
          <w:p w14:paraId="2BD1A42D" w14:textId="77777777" w:rsidR="007B021A" w:rsidRPr="00421923" w:rsidRDefault="007B021A" w:rsidP="00421923">
            <w:pPr>
              <w:ind w:left="3" w:right="141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Проводят оптимизацию активов и пассивов на примере из практической работы, предлагают свои вариант, узнают предложения по оптимизации, предложенные одноклассниками и обсуждают их перспективы; обсуждают возможности страхования рисков, формулируют советы; составляют личный финансовый план; формулируют и высказывают свои точки зрения, приводят аргументы; анализи</w:t>
            </w:r>
            <w:r w:rsidR="009508F7">
              <w:rPr>
                <w:sz w:val="20"/>
                <w:szCs w:val="20"/>
              </w:rPr>
              <w:t>руют мнения других учащихся</w:t>
            </w:r>
          </w:p>
        </w:tc>
        <w:tc>
          <w:tcPr>
            <w:tcW w:w="3119" w:type="dxa"/>
            <w:shd w:val="clear" w:color="auto" w:fill="auto"/>
          </w:tcPr>
          <w:p w14:paraId="249416E9" w14:textId="77777777" w:rsidR="006B44A0" w:rsidRPr="00421923" w:rsidRDefault="006B44A0" w:rsidP="00421923">
            <w:pPr>
              <w:ind w:left="2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Выполнять условную обработку данных в электронных таблицах, используя логические функции (условные вычисления в ячейках таблицы; суммирование и подсчет значений, отвечающих заданному условию).</w:t>
            </w:r>
            <w:r w:rsidRPr="00421923">
              <w:rPr>
                <w:sz w:val="20"/>
                <w:szCs w:val="20"/>
              </w:rPr>
              <w:tab/>
            </w:r>
            <w:r w:rsidRPr="00421923">
              <w:rPr>
                <w:sz w:val="20"/>
                <w:szCs w:val="20"/>
              </w:rPr>
              <w:tab/>
            </w:r>
          </w:p>
          <w:p w14:paraId="603FA3D6" w14:textId="77777777" w:rsidR="007B021A" w:rsidRPr="00421923" w:rsidRDefault="006B44A0" w:rsidP="0022675D">
            <w:pPr>
              <w:ind w:left="2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Использовать электронные таблицы для численного моделирования прикладных задач.</w:t>
            </w:r>
          </w:p>
        </w:tc>
        <w:tc>
          <w:tcPr>
            <w:tcW w:w="709" w:type="dxa"/>
            <w:shd w:val="clear" w:color="auto" w:fill="auto"/>
          </w:tcPr>
          <w:p w14:paraId="047D359E" w14:textId="77777777" w:rsidR="007B021A" w:rsidRPr="00421923" w:rsidRDefault="007B021A" w:rsidP="00421923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27E9EF4" w14:textId="77777777" w:rsidR="007B021A" w:rsidRPr="00421923" w:rsidRDefault="007B021A" w:rsidP="00421923">
            <w:pPr>
              <w:ind w:left="2"/>
              <w:rPr>
                <w:sz w:val="20"/>
                <w:szCs w:val="20"/>
              </w:rPr>
            </w:pPr>
          </w:p>
        </w:tc>
      </w:tr>
      <w:tr w:rsidR="007B021A" w:rsidRPr="00421923" w14:paraId="4C1D2D11" w14:textId="77777777" w:rsidTr="00421923">
        <w:trPr>
          <w:trHeight w:val="364"/>
        </w:trPr>
        <w:tc>
          <w:tcPr>
            <w:tcW w:w="15694" w:type="dxa"/>
            <w:gridSpan w:val="10"/>
            <w:shd w:val="clear" w:color="auto" w:fill="auto"/>
            <w:vAlign w:val="center"/>
          </w:tcPr>
          <w:p w14:paraId="7229E403" w14:textId="77777777" w:rsidR="007B021A" w:rsidRPr="00421923" w:rsidRDefault="007B021A" w:rsidP="00421923">
            <w:pPr>
              <w:ind w:left="2"/>
              <w:jc w:val="center"/>
              <w:rPr>
                <w:sz w:val="20"/>
                <w:szCs w:val="20"/>
              </w:rPr>
            </w:pPr>
            <w:r w:rsidRPr="00421923">
              <w:rPr>
                <w:b/>
                <w:sz w:val="20"/>
                <w:szCs w:val="20"/>
              </w:rPr>
              <w:t>Инструменты сбережения и инвестирования (</w:t>
            </w:r>
            <w:r w:rsidR="00812FD8" w:rsidRPr="00421923">
              <w:rPr>
                <w:b/>
                <w:sz w:val="20"/>
                <w:szCs w:val="20"/>
              </w:rPr>
              <w:t xml:space="preserve">8 </w:t>
            </w:r>
            <w:r w:rsidRPr="00421923">
              <w:rPr>
                <w:b/>
                <w:sz w:val="20"/>
                <w:szCs w:val="20"/>
              </w:rPr>
              <w:t>ч)</w:t>
            </w:r>
          </w:p>
        </w:tc>
      </w:tr>
      <w:tr w:rsidR="007F2752" w:rsidRPr="00421923" w14:paraId="5444089C" w14:textId="77777777" w:rsidTr="00421923">
        <w:trPr>
          <w:trHeight w:val="364"/>
        </w:trPr>
        <w:tc>
          <w:tcPr>
            <w:tcW w:w="500" w:type="dxa"/>
            <w:shd w:val="clear" w:color="auto" w:fill="auto"/>
          </w:tcPr>
          <w:p w14:paraId="1656C743" w14:textId="77777777" w:rsidR="007F2752" w:rsidRPr="00421923" w:rsidRDefault="007F2752" w:rsidP="00421923">
            <w:pPr>
              <w:jc w:val="center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19</w:t>
            </w:r>
          </w:p>
        </w:tc>
        <w:tc>
          <w:tcPr>
            <w:tcW w:w="606" w:type="dxa"/>
            <w:shd w:val="clear" w:color="auto" w:fill="auto"/>
          </w:tcPr>
          <w:p w14:paraId="1A26FFE7" w14:textId="77777777" w:rsidR="007F2752" w:rsidRPr="00421923" w:rsidRDefault="007F2752" w:rsidP="00421923">
            <w:pPr>
              <w:jc w:val="center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  <w:vMerge w:val="restart"/>
            <w:shd w:val="clear" w:color="auto" w:fill="auto"/>
          </w:tcPr>
          <w:p w14:paraId="6533FAFC" w14:textId="77777777" w:rsidR="007F2752" w:rsidRPr="00421923" w:rsidRDefault="007F2752" w:rsidP="00421923">
            <w:pPr>
              <w:ind w:left="5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Сберегайте надёжно</w:t>
            </w:r>
          </w:p>
        </w:tc>
        <w:tc>
          <w:tcPr>
            <w:tcW w:w="665" w:type="dxa"/>
            <w:shd w:val="clear" w:color="auto" w:fill="auto"/>
          </w:tcPr>
          <w:p w14:paraId="16308CFC" w14:textId="77777777" w:rsidR="007F2752" w:rsidRPr="00421923" w:rsidRDefault="007F2752" w:rsidP="00421923">
            <w:pPr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5F9D678D" w14:textId="77777777" w:rsidR="007F2752" w:rsidRPr="00421923" w:rsidRDefault="007F2752" w:rsidP="00421923">
            <w:pPr>
              <w:rPr>
                <w:i/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2951" w:type="dxa"/>
            <w:shd w:val="clear" w:color="auto" w:fill="auto"/>
          </w:tcPr>
          <w:p w14:paraId="349A7B6B" w14:textId="77777777" w:rsidR="007F2752" w:rsidRPr="00421923" w:rsidRDefault="007F2752" w:rsidP="00421923">
            <w:pPr>
              <w:numPr>
                <w:ilvl w:val="0"/>
                <w:numId w:val="46"/>
              </w:numPr>
              <w:tabs>
                <w:tab w:val="left" w:pos="333"/>
              </w:tabs>
              <w:ind w:right="59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 xml:space="preserve">Беседа об определении цели формирования личных </w:t>
            </w:r>
            <w:r w:rsidRPr="00421923">
              <w:rPr>
                <w:sz w:val="20"/>
                <w:szCs w:val="20"/>
              </w:rPr>
              <w:tab/>
              <w:t xml:space="preserve">сбережений; </w:t>
            </w:r>
            <w:r w:rsidRPr="00421923">
              <w:rPr>
                <w:sz w:val="20"/>
                <w:szCs w:val="20"/>
              </w:rPr>
              <w:tab/>
              <w:t xml:space="preserve">о </w:t>
            </w:r>
            <w:r w:rsidRPr="00421923">
              <w:rPr>
                <w:sz w:val="20"/>
                <w:szCs w:val="20"/>
              </w:rPr>
              <w:tab/>
              <w:t xml:space="preserve">признаках классификации доходов. </w:t>
            </w:r>
          </w:p>
          <w:p w14:paraId="257D80A1" w14:textId="77777777" w:rsidR="007F2752" w:rsidRPr="00421923" w:rsidRDefault="007F2752" w:rsidP="00421923">
            <w:pPr>
              <w:tabs>
                <w:tab w:val="left" w:pos="333"/>
              </w:tabs>
              <w:ind w:left="49" w:right="59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2.</w:t>
            </w:r>
            <w:r w:rsidRPr="00421923">
              <w:rPr>
                <w:sz w:val="20"/>
                <w:szCs w:val="20"/>
              </w:rPr>
              <w:tab/>
              <w:t>Обсуждение возможностей сбережений в банках, различных опций вкладов</w:t>
            </w:r>
          </w:p>
        </w:tc>
        <w:tc>
          <w:tcPr>
            <w:tcW w:w="4335" w:type="dxa"/>
            <w:shd w:val="clear" w:color="auto" w:fill="auto"/>
          </w:tcPr>
          <w:p w14:paraId="5ABC6246" w14:textId="77777777" w:rsidR="007F2752" w:rsidRPr="00421923" w:rsidRDefault="007F2752" w:rsidP="00421923">
            <w:pPr>
              <w:ind w:left="3" w:right="141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 xml:space="preserve">Определяют цели и возможности сбережений, определяют зависимость сбережений от доходов; узнают способы сбережений, сравнивают их и оценивают эффективность; формируют индивидуальное отношение к этим способам; описывают возможности интернет сервисов и </w:t>
            </w:r>
            <w:r w:rsidR="009508F7">
              <w:rPr>
                <w:sz w:val="20"/>
                <w:szCs w:val="20"/>
              </w:rPr>
              <w:t>мобильных банков для сбережений</w:t>
            </w:r>
          </w:p>
        </w:tc>
        <w:tc>
          <w:tcPr>
            <w:tcW w:w="3119" w:type="dxa"/>
            <w:shd w:val="clear" w:color="auto" w:fill="auto"/>
          </w:tcPr>
          <w:p w14:paraId="081303B4" w14:textId="77777777" w:rsidR="007F2752" w:rsidRPr="00421923" w:rsidRDefault="002708D3" w:rsidP="00421923">
            <w:pPr>
              <w:tabs>
                <w:tab w:val="left" w:pos="17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7F2752" w:rsidRPr="00421923">
              <w:rPr>
                <w:sz w:val="20"/>
                <w:szCs w:val="20"/>
              </w:rPr>
              <w:t>нализировать пользовательский интерфейс используемого программного средства;</w:t>
            </w:r>
          </w:p>
          <w:p w14:paraId="5C81D5EC" w14:textId="77777777" w:rsidR="007F2752" w:rsidRPr="00421923" w:rsidRDefault="007F2752" w:rsidP="00421923">
            <w:pPr>
              <w:tabs>
                <w:tab w:val="left" w:pos="178"/>
              </w:tabs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определять условия и возможности применения программного средства для решения типовых задач;</w:t>
            </w:r>
          </w:p>
          <w:p w14:paraId="7BF8AE26" w14:textId="77777777" w:rsidR="007F2752" w:rsidRPr="00421923" w:rsidRDefault="007F2752" w:rsidP="00421923">
            <w:pPr>
              <w:tabs>
                <w:tab w:val="left" w:pos="178"/>
              </w:tabs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</w:tc>
        <w:tc>
          <w:tcPr>
            <w:tcW w:w="709" w:type="dxa"/>
            <w:shd w:val="clear" w:color="auto" w:fill="auto"/>
          </w:tcPr>
          <w:p w14:paraId="0E3DEBD5" w14:textId="77777777" w:rsidR="007F2752" w:rsidRPr="00421923" w:rsidRDefault="007F2752" w:rsidP="00421923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88CFFF3" w14:textId="77777777" w:rsidR="007F2752" w:rsidRPr="00421923" w:rsidRDefault="007F2752" w:rsidP="00421923">
            <w:pPr>
              <w:ind w:left="2"/>
              <w:rPr>
                <w:sz w:val="20"/>
                <w:szCs w:val="20"/>
              </w:rPr>
            </w:pPr>
          </w:p>
        </w:tc>
      </w:tr>
      <w:tr w:rsidR="007F2752" w:rsidRPr="00421923" w14:paraId="3DB34F87" w14:textId="77777777" w:rsidTr="00421923">
        <w:trPr>
          <w:trHeight w:val="364"/>
        </w:trPr>
        <w:tc>
          <w:tcPr>
            <w:tcW w:w="500" w:type="dxa"/>
            <w:shd w:val="clear" w:color="auto" w:fill="auto"/>
          </w:tcPr>
          <w:p w14:paraId="510B21E9" w14:textId="77777777" w:rsidR="007F2752" w:rsidRPr="00421923" w:rsidRDefault="007F2752" w:rsidP="00421923">
            <w:pPr>
              <w:jc w:val="center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20</w:t>
            </w:r>
          </w:p>
        </w:tc>
        <w:tc>
          <w:tcPr>
            <w:tcW w:w="606" w:type="dxa"/>
            <w:shd w:val="clear" w:color="auto" w:fill="auto"/>
          </w:tcPr>
          <w:p w14:paraId="3320CE4C" w14:textId="77777777" w:rsidR="007F2752" w:rsidRPr="00421923" w:rsidRDefault="007F2752" w:rsidP="00421923">
            <w:pPr>
              <w:jc w:val="center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2</w:t>
            </w:r>
          </w:p>
        </w:tc>
        <w:tc>
          <w:tcPr>
            <w:tcW w:w="1263" w:type="dxa"/>
            <w:vMerge/>
            <w:shd w:val="clear" w:color="auto" w:fill="auto"/>
          </w:tcPr>
          <w:p w14:paraId="0C970D9C" w14:textId="77777777" w:rsidR="007F2752" w:rsidRPr="00421923" w:rsidRDefault="007F2752" w:rsidP="00421923">
            <w:pPr>
              <w:ind w:left="5"/>
              <w:rPr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</w:tcPr>
          <w:p w14:paraId="19F1BE8A" w14:textId="77777777" w:rsidR="007F2752" w:rsidRPr="00421923" w:rsidRDefault="007F2752" w:rsidP="00421923">
            <w:pPr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6A2775B1" w14:textId="77777777" w:rsidR="007F2752" w:rsidRPr="00421923" w:rsidRDefault="007F2752" w:rsidP="00421923">
            <w:pPr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ПР</w:t>
            </w:r>
          </w:p>
        </w:tc>
        <w:tc>
          <w:tcPr>
            <w:tcW w:w="2951" w:type="dxa"/>
            <w:shd w:val="clear" w:color="auto" w:fill="auto"/>
          </w:tcPr>
          <w:p w14:paraId="06DB0509" w14:textId="77777777" w:rsidR="007F2752" w:rsidRPr="00421923" w:rsidRDefault="007F2752" w:rsidP="00421923">
            <w:pPr>
              <w:tabs>
                <w:tab w:val="left" w:pos="333"/>
              </w:tabs>
              <w:ind w:left="49" w:right="59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Выполнение практического задания «Вычисления процентов по вкладу»</w:t>
            </w:r>
          </w:p>
        </w:tc>
        <w:tc>
          <w:tcPr>
            <w:tcW w:w="4335" w:type="dxa"/>
            <w:shd w:val="clear" w:color="auto" w:fill="auto"/>
          </w:tcPr>
          <w:p w14:paraId="1B5CD5CE" w14:textId="77777777" w:rsidR="007F2752" w:rsidRPr="00421923" w:rsidRDefault="007F2752" w:rsidP="00421923">
            <w:pPr>
              <w:ind w:left="3" w:right="141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Объясняют различия между депозитом и накопительным счетом, выделяют преимущества стр</w:t>
            </w:r>
            <w:r w:rsidR="009508F7">
              <w:rPr>
                <w:sz w:val="20"/>
                <w:szCs w:val="20"/>
              </w:rPr>
              <w:t>ахования; обсуждают их отличия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538307C4" w14:textId="77777777" w:rsidR="007F2752" w:rsidRPr="00421923" w:rsidRDefault="007F2752" w:rsidP="00421923">
            <w:pPr>
              <w:ind w:left="2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 xml:space="preserve">Выполнять условную обработку данных в электронных таблицах, используя логические функции (условные вычисления в ячейках таблицы; суммирование и подсчет </w:t>
            </w:r>
            <w:r w:rsidRPr="00421923">
              <w:rPr>
                <w:sz w:val="20"/>
                <w:szCs w:val="20"/>
              </w:rPr>
              <w:lastRenderedPageBreak/>
              <w:t>значений, отвечающих заданному условию).</w:t>
            </w:r>
            <w:r w:rsidRPr="00421923">
              <w:rPr>
                <w:sz w:val="20"/>
                <w:szCs w:val="20"/>
              </w:rPr>
              <w:tab/>
            </w:r>
            <w:r w:rsidRPr="00421923">
              <w:rPr>
                <w:sz w:val="20"/>
                <w:szCs w:val="20"/>
              </w:rPr>
              <w:tab/>
            </w:r>
          </w:p>
          <w:p w14:paraId="64CDD26D" w14:textId="77777777" w:rsidR="007F2752" w:rsidRPr="00421923" w:rsidRDefault="002708D3" w:rsidP="00421923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7F2752" w:rsidRPr="00421923">
              <w:rPr>
                <w:sz w:val="20"/>
                <w:szCs w:val="20"/>
              </w:rPr>
              <w:t>спользовать электронные таблицы для численного моделирования прикладных задач.</w:t>
            </w:r>
          </w:p>
          <w:p w14:paraId="470E92D6" w14:textId="77777777" w:rsidR="007F2752" w:rsidRPr="00421923" w:rsidRDefault="007F2752" w:rsidP="00421923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5240385" w14:textId="77777777" w:rsidR="007F2752" w:rsidRPr="00421923" w:rsidRDefault="007F2752" w:rsidP="00421923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1A7CEC0" w14:textId="77777777" w:rsidR="007F2752" w:rsidRPr="00421923" w:rsidRDefault="007F2752" w:rsidP="00421923">
            <w:pPr>
              <w:ind w:left="2"/>
              <w:rPr>
                <w:sz w:val="20"/>
                <w:szCs w:val="20"/>
              </w:rPr>
            </w:pPr>
          </w:p>
        </w:tc>
      </w:tr>
      <w:tr w:rsidR="007F2752" w:rsidRPr="00421923" w14:paraId="2A22F9BF" w14:textId="77777777" w:rsidTr="00421923">
        <w:trPr>
          <w:trHeight w:val="364"/>
        </w:trPr>
        <w:tc>
          <w:tcPr>
            <w:tcW w:w="500" w:type="dxa"/>
            <w:shd w:val="clear" w:color="auto" w:fill="auto"/>
          </w:tcPr>
          <w:p w14:paraId="22FEB53A" w14:textId="77777777" w:rsidR="007F2752" w:rsidRPr="00421923" w:rsidRDefault="007F2752" w:rsidP="00421923">
            <w:pPr>
              <w:jc w:val="center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21</w:t>
            </w:r>
          </w:p>
        </w:tc>
        <w:tc>
          <w:tcPr>
            <w:tcW w:w="606" w:type="dxa"/>
            <w:shd w:val="clear" w:color="auto" w:fill="auto"/>
          </w:tcPr>
          <w:p w14:paraId="207B3AFA" w14:textId="77777777" w:rsidR="007F2752" w:rsidRPr="00421923" w:rsidRDefault="007F2752" w:rsidP="00421923">
            <w:pPr>
              <w:jc w:val="center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3</w:t>
            </w:r>
          </w:p>
        </w:tc>
        <w:tc>
          <w:tcPr>
            <w:tcW w:w="1263" w:type="dxa"/>
            <w:vMerge/>
            <w:shd w:val="clear" w:color="auto" w:fill="auto"/>
          </w:tcPr>
          <w:p w14:paraId="3292588C" w14:textId="77777777" w:rsidR="007F2752" w:rsidRPr="00421923" w:rsidRDefault="007F2752" w:rsidP="00421923">
            <w:pPr>
              <w:ind w:left="5"/>
              <w:rPr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</w:tcPr>
          <w:p w14:paraId="335BB087" w14:textId="77777777" w:rsidR="007F2752" w:rsidRPr="00421923" w:rsidRDefault="007F2752" w:rsidP="00421923">
            <w:pPr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5F8FF153" w14:textId="77777777" w:rsidR="007F2752" w:rsidRPr="00421923" w:rsidRDefault="007F2752" w:rsidP="00421923">
            <w:pPr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ПР</w:t>
            </w:r>
          </w:p>
        </w:tc>
        <w:tc>
          <w:tcPr>
            <w:tcW w:w="2951" w:type="dxa"/>
            <w:shd w:val="clear" w:color="auto" w:fill="auto"/>
          </w:tcPr>
          <w:p w14:paraId="3029E587" w14:textId="77777777" w:rsidR="007F2752" w:rsidRPr="00421923" w:rsidRDefault="007F2752" w:rsidP="00421923">
            <w:pPr>
              <w:tabs>
                <w:tab w:val="left" w:pos="333"/>
              </w:tabs>
              <w:ind w:left="49" w:right="59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Выявления выгодных предложений</w:t>
            </w:r>
          </w:p>
        </w:tc>
        <w:tc>
          <w:tcPr>
            <w:tcW w:w="4335" w:type="dxa"/>
            <w:shd w:val="clear" w:color="auto" w:fill="auto"/>
          </w:tcPr>
          <w:p w14:paraId="525746DB" w14:textId="77777777" w:rsidR="007F2752" w:rsidRPr="00421923" w:rsidRDefault="007F2752" w:rsidP="00421923">
            <w:pPr>
              <w:ind w:left="3" w:right="141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Анализируют различные предложения банков, выделяют критерии сравнивания и вы</w:t>
            </w:r>
            <w:r w:rsidR="009508F7">
              <w:rPr>
                <w:sz w:val="20"/>
                <w:szCs w:val="20"/>
              </w:rPr>
              <w:t>бирают более подходящий вариант</w:t>
            </w:r>
          </w:p>
        </w:tc>
        <w:tc>
          <w:tcPr>
            <w:tcW w:w="3119" w:type="dxa"/>
            <w:vMerge/>
            <w:shd w:val="clear" w:color="auto" w:fill="auto"/>
          </w:tcPr>
          <w:p w14:paraId="79461F17" w14:textId="77777777" w:rsidR="007F2752" w:rsidRPr="00421923" w:rsidRDefault="007F2752" w:rsidP="00421923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223A5E7" w14:textId="77777777" w:rsidR="007F2752" w:rsidRPr="00421923" w:rsidRDefault="007F2752" w:rsidP="00421923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CA03BCC" w14:textId="77777777" w:rsidR="007F2752" w:rsidRPr="00421923" w:rsidRDefault="007F2752" w:rsidP="00421923">
            <w:pPr>
              <w:ind w:left="2"/>
              <w:rPr>
                <w:sz w:val="20"/>
                <w:szCs w:val="20"/>
              </w:rPr>
            </w:pPr>
          </w:p>
        </w:tc>
      </w:tr>
      <w:tr w:rsidR="007F2752" w:rsidRPr="00421923" w14:paraId="16737960" w14:textId="77777777" w:rsidTr="00421923">
        <w:trPr>
          <w:trHeight w:val="364"/>
        </w:trPr>
        <w:tc>
          <w:tcPr>
            <w:tcW w:w="500" w:type="dxa"/>
            <w:shd w:val="clear" w:color="auto" w:fill="auto"/>
          </w:tcPr>
          <w:p w14:paraId="1AD3D8F3" w14:textId="77777777" w:rsidR="007F2752" w:rsidRPr="00421923" w:rsidRDefault="007F2752" w:rsidP="00421923">
            <w:pPr>
              <w:jc w:val="center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606" w:type="dxa"/>
            <w:shd w:val="clear" w:color="auto" w:fill="auto"/>
          </w:tcPr>
          <w:p w14:paraId="4C369D78" w14:textId="77777777" w:rsidR="007F2752" w:rsidRPr="00421923" w:rsidRDefault="007F2752" w:rsidP="00421923">
            <w:pPr>
              <w:jc w:val="center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4</w:t>
            </w:r>
          </w:p>
        </w:tc>
        <w:tc>
          <w:tcPr>
            <w:tcW w:w="1263" w:type="dxa"/>
            <w:shd w:val="clear" w:color="auto" w:fill="auto"/>
          </w:tcPr>
          <w:p w14:paraId="6643F176" w14:textId="77777777" w:rsidR="007F2752" w:rsidRPr="00421923" w:rsidRDefault="007F2752" w:rsidP="00421923">
            <w:pPr>
              <w:ind w:left="5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Сбережения и инвестирование</w:t>
            </w:r>
          </w:p>
        </w:tc>
        <w:tc>
          <w:tcPr>
            <w:tcW w:w="665" w:type="dxa"/>
            <w:shd w:val="clear" w:color="auto" w:fill="auto"/>
          </w:tcPr>
          <w:p w14:paraId="57933925" w14:textId="77777777" w:rsidR="007F2752" w:rsidRPr="00421923" w:rsidRDefault="007F2752" w:rsidP="00421923">
            <w:pPr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46043541" w14:textId="77777777" w:rsidR="007F2752" w:rsidRPr="00421923" w:rsidRDefault="007F2752" w:rsidP="00421923">
            <w:pPr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ПР</w:t>
            </w:r>
          </w:p>
        </w:tc>
        <w:tc>
          <w:tcPr>
            <w:tcW w:w="2951" w:type="dxa"/>
            <w:shd w:val="clear" w:color="auto" w:fill="auto"/>
          </w:tcPr>
          <w:p w14:paraId="2A7BDF46" w14:textId="77777777" w:rsidR="007F2752" w:rsidRPr="00421923" w:rsidRDefault="007F2752" w:rsidP="00421923">
            <w:pPr>
              <w:numPr>
                <w:ilvl w:val="0"/>
                <w:numId w:val="47"/>
              </w:numPr>
              <w:tabs>
                <w:tab w:val="left" w:pos="333"/>
              </w:tabs>
              <w:ind w:left="0" w:right="59" w:firstLine="93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Просмотр видео «Сбережения и инвестирование»</w:t>
            </w:r>
          </w:p>
          <w:p w14:paraId="6D31400B" w14:textId="77777777" w:rsidR="007F2752" w:rsidRPr="00421923" w:rsidRDefault="007F2752" w:rsidP="00421923">
            <w:pPr>
              <w:numPr>
                <w:ilvl w:val="0"/>
                <w:numId w:val="47"/>
              </w:numPr>
              <w:tabs>
                <w:tab w:val="left" w:pos="333"/>
              </w:tabs>
              <w:ind w:left="0" w:right="59" w:firstLine="93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Выполнение практического задания «Финансовые цели человека при создании «подушки безопасности» и выбора банка».</w:t>
            </w:r>
          </w:p>
        </w:tc>
        <w:tc>
          <w:tcPr>
            <w:tcW w:w="4335" w:type="dxa"/>
            <w:shd w:val="clear" w:color="auto" w:fill="auto"/>
          </w:tcPr>
          <w:p w14:paraId="1572C801" w14:textId="77777777" w:rsidR="007F2752" w:rsidRPr="00421923" w:rsidRDefault="007F2752" w:rsidP="00421923">
            <w:pPr>
              <w:ind w:left="3" w:right="141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Обобщают знания о сбережениях, обсуждают финансовые цели человека, оценивают выбор действий в разных ситуациях; анализируют свои знания и умения, формируют план ближайшего развития; высказ</w:t>
            </w:r>
            <w:r w:rsidR="009508F7">
              <w:rPr>
                <w:sz w:val="20"/>
                <w:szCs w:val="20"/>
              </w:rPr>
              <w:t>ывают своё мнение о сбережениях</w:t>
            </w:r>
          </w:p>
        </w:tc>
        <w:tc>
          <w:tcPr>
            <w:tcW w:w="3119" w:type="dxa"/>
            <w:vMerge/>
            <w:shd w:val="clear" w:color="auto" w:fill="auto"/>
          </w:tcPr>
          <w:p w14:paraId="6F6F9851" w14:textId="77777777" w:rsidR="007F2752" w:rsidRPr="00421923" w:rsidRDefault="007F2752" w:rsidP="00421923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7333FFB" w14:textId="77777777" w:rsidR="007F2752" w:rsidRPr="00421923" w:rsidRDefault="007F2752" w:rsidP="00421923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42A5107" w14:textId="77777777" w:rsidR="007F2752" w:rsidRPr="00421923" w:rsidRDefault="007F2752" w:rsidP="00421923">
            <w:pPr>
              <w:ind w:left="2"/>
              <w:rPr>
                <w:sz w:val="20"/>
                <w:szCs w:val="20"/>
              </w:rPr>
            </w:pPr>
          </w:p>
        </w:tc>
      </w:tr>
      <w:tr w:rsidR="007F2752" w:rsidRPr="00421923" w14:paraId="37992C0F" w14:textId="77777777" w:rsidTr="00421923">
        <w:trPr>
          <w:trHeight w:val="364"/>
        </w:trPr>
        <w:tc>
          <w:tcPr>
            <w:tcW w:w="500" w:type="dxa"/>
            <w:shd w:val="clear" w:color="auto" w:fill="auto"/>
          </w:tcPr>
          <w:p w14:paraId="670406DA" w14:textId="77777777" w:rsidR="007F2752" w:rsidRPr="00421923" w:rsidRDefault="007F2752" w:rsidP="00421923">
            <w:pPr>
              <w:jc w:val="center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23</w:t>
            </w:r>
          </w:p>
        </w:tc>
        <w:tc>
          <w:tcPr>
            <w:tcW w:w="606" w:type="dxa"/>
            <w:shd w:val="clear" w:color="auto" w:fill="auto"/>
          </w:tcPr>
          <w:p w14:paraId="2087D521" w14:textId="77777777" w:rsidR="007F2752" w:rsidRPr="00421923" w:rsidRDefault="007F2752" w:rsidP="00421923">
            <w:pPr>
              <w:jc w:val="center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5</w:t>
            </w:r>
          </w:p>
        </w:tc>
        <w:tc>
          <w:tcPr>
            <w:tcW w:w="1263" w:type="dxa"/>
            <w:vMerge w:val="restart"/>
            <w:shd w:val="clear" w:color="auto" w:fill="auto"/>
          </w:tcPr>
          <w:p w14:paraId="1608171A" w14:textId="77777777" w:rsidR="007F2752" w:rsidRPr="00421923" w:rsidRDefault="007F2752" w:rsidP="00421923">
            <w:pPr>
              <w:ind w:left="5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Инвестируйте с умом</w:t>
            </w:r>
          </w:p>
        </w:tc>
        <w:tc>
          <w:tcPr>
            <w:tcW w:w="665" w:type="dxa"/>
            <w:shd w:val="clear" w:color="auto" w:fill="auto"/>
          </w:tcPr>
          <w:p w14:paraId="4F6AF831" w14:textId="77777777" w:rsidR="007F2752" w:rsidRPr="00421923" w:rsidRDefault="007F2752" w:rsidP="00421923">
            <w:pPr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55C04F09" w14:textId="77777777" w:rsidR="007F2752" w:rsidRPr="00421923" w:rsidRDefault="007F2752" w:rsidP="00421923">
            <w:pPr>
              <w:rPr>
                <w:i/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2951" w:type="dxa"/>
            <w:shd w:val="clear" w:color="auto" w:fill="auto"/>
          </w:tcPr>
          <w:p w14:paraId="4DA4E0F0" w14:textId="77777777" w:rsidR="007F2752" w:rsidRPr="00421923" w:rsidRDefault="007F2752" w:rsidP="00421923">
            <w:pPr>
              <w:tabs>
                <w:tab w:val="left" w:pos="333"/>
              </w:tabs>
              <w:ind w:left="49" w:right="59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1.</w:t>
            </w:r>
            <w:r w:rsidRPr="00421923">
              <w:rPr>
                <w:sz w:val="20"/>
                <w:szCs w:val="20"/>
              </w:rPr>
              <w:tab/>
              <w:t xml:space="preserve">Беседа о признаках классификации инвестиций, о видах производных финансовых инструментов и видах инвесторов на фондовом рынке. </w:t>
            </w:r>
          </w:p>
          <w:p w14:paraId="49563AC4" w14:textId="77777777" w:rsidR="007F2752" w:rsidRPr="00421923" w:rsidRDefault="007F2752" w:rsidP="00421923">
            <w:pPr>
              <w:tabs>
                <w:tab w:val="left" w:pos="333"/>
              </w:tabs>
              <w:ind w:left="49" w:right="59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2.</w:t>
            </w:r>
            <w:r w:rsidRPr="00421923">
              <w:rPr>
                <w:sz w:val="20"/>
                <w:szCs w:val="20"/>
              </w:rPr>
              <w:tab/>
              <w:t>Обсуждение индивидуальных инвестиционных счетов, анализ примеров.</w:t>
            </w:r>
          </w:p>
        </w:tc>
        <w:tc>
          <w:tcPr>
            <w:tcW w:w="4335" w:type="dxa"/>
            <w:shd w:val="clear" w:color="auto" w:fill="auto"/>
          </w:tcPr>
          <w:p w14:paraId="0C195A68" w14:textId="77777777" w:rsidR="007F2752" w:rsidRPr="00421923" w:rsidRDefault="007F2752" w:rsidP="00421923">
            <w:pPr>
              <w:ind w:left="3" w:right="141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выделяют и объясняют ключевые понятия; об-сужают процесс инвестирования, используемые финансовые инструменты и виды инвесторов на фондовом рынке; анализируют и описывают индивидуальный инвестиционный счёт; оценивают инвестиционный портфель и пре</w:t>
            </w:r>
            <w:r w:rsidR="009508F7">
              <w:rPr>
                <w:sz w:val="20"/>
                <w:szCs w:val="20"/>
              </w:rPr>
              <w:t>длагают его возможные изменения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43ADFC28" w14:textId="77777777" w:rsidR="007F2752" w:rsidRPr="00421923" w:rsidRDefault="002708D3" w:rsidP="00421923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7F2752" w:rsidRPr="00421923">
              <w:rPr>
                <w:sz w:val="20"/>
                <w:szCs w:val="20"/>
              </w:rPr>
              <w:t>существлять системный анализ объекта, выделять среди его свойств существенные свойства с точки зрения целей моделирования;</w:t>
            </w:r>
          </w:p>
          <w:p w14:paraId="04AF631A" w14:textId="77777777" w:rsidR="007F2752" w:rsidRPr="00421923" w:rsidRDefault="002708D3" w:rsidP="00421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7F2752" w:rsidRPr="00421923">
              <w:rPr>
                <w:sz w:val="20"/>
                <w:szCs w:val="20"/>
              </w:rPr>
              <w:t>ценивать адекватность модели моделируемому объекту и целям моделирования;</w:t>
            </w:r>
          </w:p>
          <w:p w14:paraId="57798462" w14:textId="77777777" w:rsidR="007F2752" w:rsidRPr="00421923" w:rsidRDefault="007F2752" w:rsidP="00421923">
            <w:pPr>
              <w:ind w:left="2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определять вид информационной модели в</w:t>
            </w:r>
            <w:r w:rsidR="009508F7">
              <w:rPr>
                <w:sz w:val="20"/>
                <w:szCs w:val="20"/>
              </w:rPr>
              <w:t xml:space="preserve"> зависимости от стоящей задачи</w:t>
            </w:r>
          </w:p>
        </w:tc>
        <w:tc>
          <w:tcPr>
            <w:tcW w:w="709" w:type="dxa"/>
            <w:shd w:val="clear" w:color="auto" w:fill="auto"/>
          </w:tcPr>
          <w:p w14:paraId="6BD87652" w14:textId="77777777" w:rsidR="007F2752" w:rsidRPr="00421923" w:rsidRDefault="007F2752" w:rsidP="00421923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A401602" w14:textId="77777777" w:rsidR="007F2752" w:rsidRPr="00421923" w:rsidRDefault="007F2752" w:rsidP="00421923">
            <w:pPr>
              <w:ind w:left="2"/>
              <w:rPr>
                <w:sz w:val="20"/>
                <w:szCs w:val="20"/>
              </w:rPr>
            </w:pPr>
          </w:p>
        </w:tc>
      </w:tr>
      <w:tr w:rsidR="007F2752" w:rsidRPr="00421923" w14:paraId="3BAFFCED" w14:textId="77777777" w:rsidTr="00421923">
        <w:trPr>
          <w:trHeight w:val="364"/>
        </w:trPr>
        <w:tc>
          <w:tcPr>
            <w:tcW w:w="500" w:type="dxa"/>
            <w:shd w:val="clear" w:color="auto" w:fill="auto"/>
          </w:tcPr>
          <w:p w14:paraId="0A3C136B" w14:textId="77777777" w:rsidR="007F2752" w:rsidRPr="00421923" w:rsidRDefault="007F2752" w:rsidP="00421923">
            <w:pPr>
              <w:jc w:val="center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24</w:t>
            </w:r>
          </w:p>
        </w:tc>
        <w:tc>
          <w:tcPr>
            <w:tcW w:w="606" w:type="dxa"/>
            <w:shd w:val="clear" w:color="auto" w:fill="auto"/>
          </w:tcPr>
          <w:p w14:paraId="3DC1ACCA" w14:textId="77777777" w:rsidR="007F2752" w:rsidRPr="00421923" w:rsidRDefault="007F2752" w:rsidP="00421923">
            <w:pPr>
              <w:jc w:val="center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6</w:t>
            </w:r>
          </w:p>
        </w:tc>
        <w:tc>
          <w:tcPr>
            <w:tcW w:w="1263" w:type="dxa"/>
            <w:vMerge/>
            <w:shd w:val="clear" w:color="auto" w:fill="auto"/>
          </w:tcPr>
          <w:p w14:paraId="4A0E8EB5" w14:textId="77777777" w:rsidR="007F2752" w:rsidRPr="00421923" w:rsidRDefault="007F2752" w:rsidP="00421923">
            <w:pPr>
              <w:ind w:left="5"/>
              <w:rPr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</w:tcPr>
          <w:p w14:paraId="2B85A0FA" w14:textId="77777777" w:rsidR="007F2752" w:rsidRPr="00421923" w:rsidRDefault="007F2752" w:rsidP="00421923">
            <w:pPr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407D6DE3" w14:textId="77777777" w:rsidR="007F2752" w:rsidRPr="00421923" w:rsidRDefault="007F2752" w:rsidP="00421923">
            <w:pPr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ПР</w:t>
            </w:r>
          </w:p>
        </w:tc>
        <w:tc>
          <w:tcPr>
            <w:tcW w:w="2951" w:type="dxa"/>
            <w:shd w:val="clear" w:color="auto" w:fill="auto"/>
          </w:tcPr>
          <w:p w14:paraId="26ED79DA" w14:textId="77777777" w:rsidR="007F2752" w:rsidRPr="00421923" w:rsidRDefault="007F2752" w:rsidP="00421923">
            <w:pPr>
              <w:tabs>
                <w:tab w:val="left" w:pos="333"/>
              </w:tabs>
              <w:ind w:left="49" w:right="59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Выполнение практической работы «Составление индивидуального инвестиционного портфеля»</w:t>
            </w:r>
          </w:p>
        </w:tc>
        <w:tc>
          <w:tcPr>
            <w:tcW w:w="4335" w:type="dxa"/>
            <w:shd w:val="clear" w:color="auto" w:fill="auto"/>
          </w:tcPr>
          <w:p w14:paraId="7F68789B" w14:textId="77777777" w:rsidR="007F2752" w:rsidRPr="00421923" w:rsidRDefault="007F2752" w:rsidP="00421923">
            <w:pPr>
              <w:ind w:left="3" w:right="141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 xml:space="preserve">Узнают о возможностях начинающих инвесторов, рассматривают особенности процессов инвестирования и способах оптимизации; изучают возможности открытия брокерского </w:t>
            </w:r>
            <w:r w:rsidR="009508F7">
              <w:rPr>
                <w:sz w:val="20"/>
                <w:szCs w:val="20"/>
              </w:rPr>
              <w:t>счёта на сайтах разных банков</w:t>
            </w:r>
          </w:p>
        </w:tc>
        <w:tc>
          <w:tcPr>
            <w:tcW w:w="3119" w:type="dxa"/>
            <w:vMerge/>
            <w:shd w:val="clear" w:color="auto" w:fill="auto"/>
          </w:tcPr>
          <w:p w14:paraId="65E7DF66" w14:textId="77777777" w:rsidR="007F2752" w:rsidRPr="00421923" w:rsidRDefault="007F2752" w:rsidP="00421923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B722719" w14:textId="77777777" w:rsidR="007F2752" w:rsidRPr="00421923" w:rsidRDefault="007F2752" w:rsidP="00421923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55291CC" w14:textId="77777777" w:rsidR="007F2752" w:rsidRPr="00421923" w:rsidRDefault="007F2752" w:rsidP="00421923">
            <w:pPr>
              <w:ind w:left="2"/>
              <w:rPr>
                <w:sz w:val="20"/>
                <w:szCs w:val="20"/>
              </w:rPr>
            </w:pPr>
          </w:p>
        </w:tc>
      </w:tr>
      <w:tr w:rsidR="000E5414" w:rsidRPr="00421923" w14:paraId="7B23890E" w14:textId="77777777" w:rsidTr="00421923">
        <w:trPr>
          <w:trHeight w:val="364"/>
        </w:trPr>
        <w:tc>
          <w:tcPr>
            <w:tcW w:w="500" w:type="dxa"/>
            <w:shd w:val="clear" w:color="auto" w:fill="auto"/>
          </w:tcPr>
          <w:p w14:paraId="6986E451" w14:textId="77777777" w:rsidR="000E5414" w:rsidRPr="00421923" w:rsidRDefault="000E5414" w:rsidP="00421923">
            <w:pPr>
              <w:jc w:val="center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25</w:t>
            </w:r>
          </w:p>
        </w:tc>
        <w:tc>
          <w:tcPr>
            <w:tcW w:w="606" w:type="dxa"/>
            <w:shd w:val="clear" w:color="auto" w:fill="auto"/>
          </w:tcPr>
          <w:p w14:paraId="76F1D78E" w14:textId="77777777" w:rsidR="000E5414" w:rsidRPr="00421923" w:rsidRDefault="000E5414" w:rsidP="00421923">
            <w:pPr>
              <w:jc w:val="center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7</w:t>
            </w:r>
          </w:p>
        </w:tc>
        <w:tc>
          <w:tcPr>
            <w:tcW w:w="1263" w:type="dxa"/>
            <w:vMerge w:val="restart"/>
            <w:shd w:val="clear" w:color="auto" w:fill="auto"/>
          </w:tcPr>
          <w:p w14:paraId="36E76483" w14:textId="77777777" w:rsidR="000E5414" w:rsidRPr="00421923" w:rsidRDefault="000E5414" w:rsidP="00421923">
            <w:pPr>
              <w:ind w:left="5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Остерегайтесь финансовых пирамид</w:t>
            </w:r>
          </w:p>
        </w:tc>
        <w:tc>
          <w:tcPr>
            <w:tcW w:w="665" w:type="dxa"/>
            <w:shd w:val="clear" w:color="auto" w:fill="auto"/>
          </w:tcPr>
          <w:p w14:paraId="6607CE3A" w14:textId="77777777" w:rsidR="000E5414" w:rsidRPr="00421923" w:rsidRDefault="000E5414" w:rsidP="00421923">
            <w:pPr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547F82B3" w14:textId="77777777" w:rsidR="000E5414" w:rsidRPr="00421923" w:rsidRDefault="000E5414" w:rsidP="00421923">
            <w:pPr>
              <w:rPr>
                <w:i/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2951" w:type="dxa"/>
            <w:shd w:val="clear" w:color="auto" w:fill="auto"/>
          </w:tcPr>
          <w:p w14:paraId="3AC601FE" w14:textId="77777777" w:rsidR="000E5414" w:rsidRPr="00421923" w:rsidRDefault="000E5414" w:rsidP="00A801EE">
            <w:pPr>
              <w:numPr>
                <w:ilvl w:val="0"/>
                <w:numId w:val="11"/>
              </w:numPr>
              <w:tabs>
                <w:tab w:val="left" w:pos="240"/>
              </w:tabs>
              <w:ind w:left="0" w:right="60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 xml:space="preserve">Беседа о действиях мошенников в цифровом мире и способах защиты от них. Беседа о видах финансовых пирамид в Интернете. </w:t>
            </w:r>
          </w:p>
          <w:p w14:paraId="59473581" w14:textId="77777777" w:rsidR="000E5414" w:rsidRPr="00421923" w:rsidRDefault="000E5414" w:rsidP="00A801EE">
            <w:pPr>
              <w:numPr>
                <w:ilvl w:val="0"/>
                <w:numId w:val="11"/>
              </w:numPr>
              <w:tabs>
                <w:tab w:val="left" w:pos="240"/>
              </w:tabs>
              <w:ind w:left="0" w:right="60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Обсуждение механизма, признаков построения и функционирования финансовой пирамиды, а также причин распространения финансовых пирамид в Интернете.</w:t>
            </w:r>
          </w:p>
        </w:tc>
        <w:tc>
          <w:tcPr>
            <w:tcW w:w="4335" w:type="dxa"/>
            <w:shd w:val="clear" w:color="auto" w:fill="auto"/>
          </w:tcPr>
          <w:p w14:paraId="1BDC739A" w14:textId="77777777" w:rsidR="000E5414" w:rsidRPr="00421923" w:rsidRDefault="000E5414" w:rsidP="00421923">
            <w:pPr>
              <w:ind w:left="3" w:right="55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Узнают о финансовых пирамидах, обсуждают принципы их функционирования; анализируют причины распространения финансовых пирамид и причины их краха; формулируют и высказывают свои точки зрения, приводят аргументы; анализируют мнения других учащихся; формулируют индив</w:t>
            </w:r>
            <w:r w:rsidR="009508F7">
              <w:rPr>
                <w:sz w:val="20"/>
                <w:szCs w:val="20"/>
              </w:rPr>
              <w:t>идуальную тему для конференции</w:t>
            </w:r>
          </w:p>
          <w:p w14:paraId="734B9756" w14:textId="77777777" w:rsidR="000E5414" w:rsidRPr="00421923" w:rsidRDefault="000E5414" w:rsidP="0042192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14:paraId="35F9A784" w14:textId="77777777" w:rsidR="000E5414" w:rsidRPr="00421923" w:rsidRDefault="000E5414" w:rsidP="00421923">
            <w:pPr>
              <w:ind w:left="2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 xml:space="preserve">Знать виды угроз информационной безопасности при работе в глобальной сети и методы противодействия им, включая правила безопасной аутентификации; соблюдать этические и правовые нормы при работе </w:t>
            </w:r>
            <w:r w:rsidR="002708D3">
              <w:rPr>
                <w:sz w:val="20"/>
                <w:szCs w:val="20"/>
              </w:rPr>
              <w:t>с информацией в глобальной сети;</w:t>
            </w:r>
          </w:p>
          <w:p w14:paraId="459C54BC" w14:textId="77777777" w:rsidR="000E5414" w:rsidRPr="00421923" w:rsidRDefault="002708D3" w:rsidP="00421923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0E5414" w:rsidRPr="00421923">
              <w:rPr>
                <w:sz w:val="20"/>
                <w:szCs w:val="20"/>
              </w:rPr>
              <w:t>труктурировать информацию, уметь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</w:t>
            </w:r>
            <w:r w:rsidR="009508F7">
              <w:rPr>
                <w:sz w:val="20"/>
                <w:szCs w:val="20"/>
              </w:rPr>
              <w:t>аммных средств обработки данных</w:t>
            </w:r>
          </w:p>
        </w:tc>
        <w:tc>
          <w:tcPr>
            <w:tcW w:w="709" w:type="dxa"/>
            <w:shd w:val="clear" w:color="auto" w:fill="auto"/>
          </w:tcPr>
          <w:p w14:paraId="196B8BB6" w14:textId="77777777" w:rsidR="000E5414" w:rsidRPr="00421923" w:rsidRDefault="000E5414" w:rsidP="00421923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DDB8FAC" w14:textId="77777777" w:rsidR="000E5414" w:rsidRPr="00421923" w:rsidRDefault="000E5414" w:rsidP="00421923">
            <w:pPr>
              <w:ind w:left="2"/>
              <w:rPr>
                <w:sz w:val="20"/>
                <w:szCs w:val="20"/>
              </w:rPr>
            </w:pPr>
          </w:p>
        </w:tc>
      </w:tr>
      <w:tr w:rsidR="000E5414" w:rsidRPr="00421923" w14:paraId="218BB0D2" w14:textId="77777777" w:rsidTr="00421923">
        <w:trPr>
          <w:trHeight w:val="364"/>
        </w:trPr>
        <w:tc>
          <w:tcPr>
            <w:tcW w:w="500" w:type="dxa"/>
            <w:shd w:val="clear" w:color="auto" w:fill="auto"/>
          </w:tcPr>
          <w:p w14:paraId="1D4DDA8B" w14:textId="77777777" w:rsidR="000E5414" w:rsidRPr="00421923" w:rsidRDefault="000E5414" w:rsidP="00421923">
            <w:pPr>
              <w:jc w:val="center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26</w:t>
            </w:r>
          </w:p>
        </w:tc>
        <w:tc>
          <w:tcPr>
            <w:tcW w:w="606" w:type="dxa"/>
            <w:shd w:val="clear" w:color="auto" w:fill="auto"/>
          </w:tcPr>
          <w:p w14:paraId="4EC5D518" w14:textId="77777777" w:rsidR="000E5414" w:rsidRPr="00421923" w:rsidRDefault="000E5414" w:rsidP="00421923">
            <w:pPr>
              <w:jc w:val="center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8</w:t>
            </w:r>
          </w:p>
        </w:tc>
        <w:tc>
          <w:tcPr>
            <w:tcW w:w="1263" w:type="dxa"/>
            <w:vMerge/>
            <w:shd w:val="clear" w:color="auto" w:fill="auto"/>
          </w:tcPr>
          <w:p w14:paraId="168CE851" w14:textId="77777777" w:rsidR="000E5414" w:rsidRPr="00421923" w:rsidRDefault="000E5414" w:rsidP="00421923">
            <w:pPr>
              <w:ind w:left="5"/>
              <w:rPr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</w:tcPr>
          <w:p w14:paraId="36B922CC" w14:textId="77777777" w:rsidR="000E5414" w:rsidRPr="00421923" w:rsidRDefault="000E5414" w:rsidP="00421923">
            <w:pPr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7778CEDD" w14:textId="77777777" w:rsidR="000E5414" w:rsidRPr="00421923" w:rsidRDefault="000E5414" w:rsidP="00421923">
            <w:pPr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ПР</w:t>
            </w:r>
          </w:p>
        </w:tc>
        <w:tc>
          <w:tcPr>
            <w:tcW w:w="2951" w:type="dxa"/>
            <w:shd w:val="clear" w:color="auto" w:fill="auto"/>
          </w:tcPr>
          <w:p w14:paraId="70A4DD8F" w14:textId="77777777" w:rsidR="000E5414" w:rsidRPr="00421923" w:rsidRDefault="000E5414" w:rsidP="00421923">
            <w:pPr>
              <w:tabs>
                <w:tab w:val="left" w:pos="333"/>
              </w:tabs>
              <w:ind w:left="49" w:right="59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Разработка алгоритма для разных возрастных категорий по теме «Как не попасть в</w:t>
            </w:r>
            <w:r w:rsidR="00D12560">
              <w:rPr>
                <w:sz w:val="20"/>
                <w:szCs w:val="20"/>
              </w:rPr>
              <w:t xml:space="preserve"> руки финансового мошенничества</w:t>
            </w:r>
            <w:r w:rsidRPr="00421923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4335" w:type="dxa"/>
            <w:shd w:val="clear" w:color="auto" w:fill="auto"/>
          </w:tcPr>
          <w:p w14:paraId="7FD498BA" w14:textId="77777777" w:rsidR="000E5414" w:rsidRPr="00421923" w:rsidRDefault="000E5414" w:rsidP="00421923">
            <w:pPr>
              <w:ind w:left="3" w:right="141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Систематизируют информацию о мошенничестве (при необходимости дополняют её из друг</w:t>
            </w:r>
            <w:r w:rsidR="009508F7">
              <w:rPr>
                <w:sz w:val="20"/>
                <w:szCs w:val="20"/>
              </w:rPr>
              <w:t xml:space="preserve">их источников); создают для </w:t>
            </w:r>
            <w:r w:rsidRPr="00421923">
              <w:rPr>
                <w:sz w:val="20"/>
                <w:szCs w:val="20"/>
              </w:rPr>
              <w:t>одной из представленных возрастных категорий, с учётом их особенностей; формулируют и высказывают свои точки зрения, приводят аргументы; ана</w:t>
            </w:r>
            <w:r w:rsidR="009508F7">
              <w:rPr>
                <w:sz w:val="20"/>
                <w:szCs w:val="20"/>
              </w:rPr>
              <w:t>лизируют мнения других учащихся</w:t>
            </w:r>
          </w:p>
        </w:tc>
        <w:tc>
          <w:tcPr>
            <w:tcW w:w="3119" w:type="dxa"/>
            <w:vMerge/>
            <w:shd w:val="clear" w:color="auto" w:fill="auto"/>
          </w:tcPr>
          <w:p w14:paraId="19F4196C" w14:textId="77777777" w:rsidR="000E5414" w:rsidRPr="00421923" w:rsidRDefault="000E5414" w:rsidP="00421923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48015D5" w14:textId="77777777" w:rsidR="000E5414" w:rsidRPr="00421923" w:rsidRDefault="000E5414" w:rsidP="00421923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0D25ECE" w14:textId="77777777" w:rsidR="000E5414" w:rsidRPr="00421923" w:rsidRDefault="000E5414" w:rsidP="00421923">
            <w:pPr>
              <w:ind w:left="2"/>
              <w:rPr>
                <w:sz w:val="20"/>
                <w:szCs w:val="20"/>
              </w:rPr>
            </w:pPr>
          </w:p>
        </w:tc>
      </w:tr>
      <w:tr w:rsidR="000E5414" w:rsidRPr="00421923" w14:paraId="53CA021F" w14:textId="77777777" w:rsidTr="00421923">
        <w:trPr>
          <w:trHeight w:val="364"/>
        </w:trPr>
        <w:tc>
          <w:tcPr>
            <w:tcW w:w="15694" w:type="dxa"/>
            <w:gridSpan w:val="10"/>
            <w:shd w:val="clear" w:color="auto" w:fill="auto"/>
          </w:tcPr>
          <w:p w14:paraId="070B33AC" w14:textId="77777777" w:rsidR="000E5414" w:rsidRPr="00421923" w:rsidRDefault="000E5414" w:rsidP="00421923">
            <w:pPr>
              <w:ind w:left="2"/>
              <w:jc w:val="center"/>
              <w:rPr>
                <w:sz w:val="20"/>
                <w:szCs w:val="20"/>
              </w:rPr>
            </w:pPr>
            <w:r w:rsidRPr="00421923">
              <w:rPr>
                <w:b/>
                <w:sz w:val="20"/>
                <w:szCs w:val="20"/>
              </w:rPr>
              <w:lastRenderedPageBreak/>
              <w:t>Инструменты кредитования и заимствования (6 ч)</w:t>
            </w:r>
          </w:p>
        </w:tc>
      </w:tr>
      <w:tr w:rsidR="00421923" w:rsidRPr="00421923" w14:paraId="21DA4F37" w14:textId="77777777" w:rsidTr="00421923">
        <w:trPr>
          <w:trHeight w:val="364"/>
        </w:trPr>
        <w:tc>
          <w:tcPr>
            <w:tcW w:w="500" w:type="dxa"/>
            <w:shd w:val="clear" w:color="auto" w:fill="auto"/>
          </w:tcPr>
          <w:p w14:paraId="07C03D0A" w14:textId="77777777" w:rsidR="00421923" w:rsidRPr="00421923" w:rsidRDefault="00421923" w:rsidP="00421923">
            <w:pPr>
              <w:jc w:val="center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27</w:t>
            </w:r>
          </w:p>
        </w:tc>
        <w:tc>
          <w:tcPr>
            <w:tcW w:w="606" w:type="dxa"/>
            <w:shd w:val="clear" w:color="auto" w:fill="auto"/>
          </w:tcPr>
          <w:p w14:paraId="74F2554A" w14:textId="77777777" w:rsidR="00421923" w:rsidRPr="00421923" w:rsidRDefault="00421923" w:rsidP="00421923">
            <w:pPr>
              <w:jc w:val="center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  <w:shd w:val="clear" w:color="auto" w:fill="auto"/>
          </w:tcPr>
          <w:p w14:paraId="0FBEDB9E" w14:textId="77777777" w:rsidR="00421923" w:rsidRPr="00421923" w:rsidRDefault="00421923" w:rsidP="00421923">
            <w:pPr>
              <w:ind w:left="5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Выбирайте цели кредитования разумно</w:t>
            </w:r>
          </w:p>
        </w:tc>
        <w:tc>
          <w:tcPr>
            <w:tcW w:w="665" w:type="dxa"/>
            <w:shd w:val="clear" w:color="auto" w:fill="auto"/>
          </w:tcPr>
          <w:p w14:paraId="27FBE6E2" w14:textId="77777777" w:rsidR="00421923" w:rsidRPr="00421923" w:rsidRDefault="00421923" w:rsidP="00421923">
            <w:pPr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05D54592" w14:textId="77777777" w:rsidR="00421923" w:rsidRPr="00421923" w:rsidRDefault="00421923" w:rsidP="00421923">
            <w:pPr>
              <w:rPr>
                <w:i/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2951" w:type="dxa"/>
            <w:shd w:val="clear" w:color="auto" w:fill="auto"/>
          </w:tcPr>
          <w:p w14:paraId="61DAA0DE" w14:textId="77777777" w:rsidR="00421923" w:rsidRPr="002708D3" w:rsidRDefault="00421923" w:rsidP="00421923">
            <w:pPr>
              <w:tabs>
                <w:tab w:val="left" w:pos="333"/>
              </w:tabs>
              <w:ind w:left="49" w:right="59"/>
              <w:jc w:val="both"/>
              <w:rPr>
                <w:sz w:val="20"/>
                <w:szCs w:val="20"/>
              </w:rPr>
            </w:pPr>
            <w:r w:rsidRPr="002708D3">
              <w:rPr>
                <w:sz w:val="20"/>
                <w:szCs w:val="20"/>
              </w:rPr>
              <w:t>1.</w:t>
            </w:r>
            <w:r w:rsidRPr="002708D3">
              <w:rPr>
                <w:sz w:val="20"/>
                <w:szCs w:val="20"/>
              </w:rPr>
              <w:tab/>
              <w:t xml:space="preserve">Беседа о целях кредитования, обсуждение примеров ситуаций сопоставления сумм собственных денежных средств и имеющихся потребностей. </w:t>
            </w:r>
          </w:p>
          <w:p w14:paraId="1B5A52A5" w14:textId="77777777" w:rsidR="00421923" w:rsidRPr="002708D3" w:rsidRDefault="00421923" w:rsidP="00421923">
            <w:pPr>
              <w:tabs>
                <w:tab w:val="left" w:pos="333"/>
              </w:tabs>
              <w:ind w:left="49" w:right="59"/>
              <w:jc w:val="both"/>
              <w:rPr>
                <w:sz w:val="20"/>
                <w:szCs w:val="20"/>
              </w:rPr>
            </w:pPr>
            <w:r w:rsidRPr="002708D3">
              <w:rPr>
                <w:sz w:val="20"/>
                <w:szCs w:val="20"/>
              </w:rPr>
              <w:t>2.</w:t>
            </w:r>
            <w:r w:rsidRPr="002708D3">
              <w:rPr>
                <w:sz w:val="20"/>
                <w:szCs w:val="20"/>
              </w:rPr>
              <w:tab/>
              <w:t xml:space="preserve">Работа с текстом: выделение ключевых понятий и обсуждение принципов организации процессов.  </w:t>
            </w:r>
          </w:p>
          <w:p w14:paraId="7321504A" w14:textId="77777777" w:rsidR="00421923" w:rsidRPr="002708D3" w:rsidRDefault="00421923" w:rsidP="00421923">
            <w:pPr>
              <w:tabs>
                <w:tab w:val="left" w:pos="333"/>
              </w:tabs>
              <w:ind w:left="49" w:right="59"/>
              <w:jc w:val="both"/>
              <w:rPr>
                <w:sz w:val="20"/>
                <w:szCs w:val="20"/>
              </w:rPr>
            </w:pPr>
            <w:r w:rsidRPr="002708D3">
              <w:rPr>
                <w:sz w:val="20"/>
                <w:szCs w:val="20"/>
              </w:rPr>
              <w:t>3.</w:t>
            </w:r>
            <w:r w:rsidRPr="002708D3">
              <w:rPr>
                <w:sz w:val="20"/>
                <w:szCs w:val="20"/>
              </w:rPr>
              <w:tab/>
              <w:t xml:space="preserve">Групповая работа: Образ идеального заёмщика. </w:t>
            </w:r>
          </w:p>
          <w:p w14:paraId="60122A9B" w14:textId="77777777" w:rsidR="00421923" w:rsidRPr="002708D3" w:rsidRDefault="00421923" w:rsidP="00421923">
            <w:pPr>
              <w:tabs>
                <w:tab w:val="left" w:pos="333"/>
              </w:tabs>
              <w:ind w:left="49" w:right="59"/>
              <w:jc w:val="both"/>
              <w:rPr>
                <w:sz w:val="20"/>
                <w:szCs w:val="20"/>
              </w:rPr>
            </w:pPr>
            <w:r w:rsidRPr="002708D3">
              <w:rPr>
                <w:sz w:val="20"/>
                <w:szCs w:val="20"/>
              </w:rPr>
              <w:t>4.</w:t>
            </w:r>
            <w:r w:rsidRPr="002708D3">
              <w:rPr>
                <w:sz w:val="20"/>
                <w:szCs w:val="20"/>
              </w:rPr>
              <w:tab/>
              <w:t xml:space="preserve">Беседа о преимуществах и недостатках кредитов и займов. </w:t>
            </w:r>
          </w:p>
        </w:tc>
        <w:tc>
          <w:tcPr>
            <w:tcW w:w="4335" w:type="dxa"/>
            <w:shd w:val="clear" w:color="auto" w:fill="auto"/>
          </w:tcPr>
          <w:p w14:paraId="33F962BD" w14:textId="77777777" w:rsidR="00421923" w:rsidRPr="002708D3" w:rsidRDefault="00421923" w:rsidP="00421923">
            <w:pPr>
              <w:ind w:left="3" w:right="141"/>
              <w:jc w:val="both"/>
              <w:rPr>
                <w:sz w:val="20"/>
                <w:szCs w:val="20"/>
              </w:rPr>
            </w:pPr>
            <w:r w:rsidRPr="002708D3">
              <w:rPr>
                <w:sz w:val="20"/>
                <w:szCs w:val="20"/>
              </w:rPr>
              <w:t>Актуализируют знания о потребностях человека, сопоставляют потребности и количество денежных средств, необходимых для их удовлетворения; читают текст, объясняют ключевые понятия и рассматривают принципы организации процесса кредитования; формируют образ идеального заёмщика для банка; формулируют и высказывают свои точки зрения, приводят аргументы; ана</w:t>
            </w:r>
            <w:r w:rsidR="00D12560" w:rsidRPr="002708D3">
              <w:rPr>
                <w:sz w:val="20"/>
                <w:szCs w:val="20"/>
              </w:rPr>
              <w:t>лизируют мнения других учащихся</w:t>
            </w:r>
          </w:p>
        </w:tc>
        <w:tc>
          <w:tcPr>
            <w:tcW w:w="3119" w:type="dxa"/>
            <w:shd w:val="clear" w:color="auto" w:fill="auto"/>
          </w:tcPr>
          <w:p w14:paraId="014DABC1" w14:textId="77777777" w:rsidR="00421923" w:rsidRPr="002708D3" w:rsidRDefault="002708D3" w:rsidP="00421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21923" w:rsidRPr="002708D3">
              <w:rPr>
                <w:sz w:val="20"/>
                <w:szCs w:val="20"/>
              </w:rPr>
              <w:t>существлять системный анализ объекта, выделять среди его свойств существенные свойства с т</w:t>
            </w:r>
            <w:r w:rsidR="00D12560" w:rsidRPr="002708D3">
              <w:rPr>
                <w:sz w:val="20"/>
                <w:szCs w:val="20"/>
              </w:rPr>
              <w:t>очки зрения целей моделирования</w:t>
            </w:r>
          </w:p>
        </w:tc>
        <w:tc>
          <w:tcPr>
            <w:tcW w:w="709" w:type="dxa"/>
            <w:shd w:val="clear" w:color="auto" w:fill="auto"/>
          </w:tcPr>
          <w:p w14:paraId="1BC2BC58" w14:textId="77777777" w:rsidR="00421923" w:rsidRPr="00421923" w:rsidRDefault="00421923" w:rsidP="00421923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8C03C69" w14:textId="77777777" w:rsidR="00421923" w:rsidRPr="00421923" w:rsidRDefault="00421923" w:rsidP="00421923">
            <w:pPr>
              <w:ind w:left="2"/>
              <w:rPr>
                <w:sz w:val="20"/>
                <w:szCs w:val="20"/>
              </w:rPr>
            </w:pPr>
          </w:p>
        </w:tc>
      </w:tr>
      <w:tr w:rsidR="00421923" w:rsidRPr="00421923" w14:paraId="610FD238" w14:textId="77777777" w:rsidTr="00421923">
        <w:trPr>
          <w:trHeight w:val="364"/>
        </w:trPr>
        <w:tc>
          <w:tcPr>
            <w:tcW w:w="500" w:type="dxa"/>
            <w:shd w:val="clear" w:color="auto" w:fill="auto"/>
          </w:tcPr>
          <w:p w14:paraId="4F1DC29D" w14:textId="77777777" w:rsidR="00421923" w:rsidRPr="00421923" w:rsidRDefault="00421923" w:rsidP="00421923">
            <w:pPr>
              <w:jc w:val="center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28</w:t>
            </w:r>
          </w:p>
        </w:tc>
        <w:tc>
          <w:tcPr>
            <w:tcW w:w="606" w:type="dxa"/>
            <w:shd w:val="clear" w:color="auto" w:fill="auto"/>
          </w:tcPr>
          <w:p w14:paraId="43BFEA1F" w14:textId="77777777" w:rsidR="00421923" w:rsidRPr="00421923" w:rsidRDefault="00421923" w:rsidP="00421923">
            <w:pPr>
              <w:jc w:val="center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2</w:t>
            </w:r>
          </w:p>
        </w:tc>
        <w:tc>
          <w:tcPr>
            <w:tcW w:w="1263" w:type="dxa"/>
            <w:vMerge w:val="restart"/>
            <w:tcBorders>
              <w:top w:val="single" w:sz="4" w:space="0" w:color="FFFFFF"/>
            </w:tcBorders>
            <w:shd w:val="clear" w:color="auto" w:fill="auto"/>
          </w:tcPr>
          <w:p w14:paraId="34858AC4" w14:textId="77777777" w:rsidR="00421923" w:rsidRPr="00421923" w:rsidRDefault="00421923" w:rsidP="00421923">
            <w:pPr>
              <w:ind w:left="5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Изучите условия кредита и займа</w:t>
            </w:r>
          </w:p>
        </w:tc>
        <w:tc>
          <w:tcPr>
            <w:tcW w:w="665" w:type="dxa"/>
            <w:tcBorders>
              <w:top w:val="single" w:sz="4" w:space="0" w:color="FFFFFF"/>
            </w:tcBorders>
            <w:shd w:val="clear" w:color="auto" w:fill="auto"/>
          </w:tcPr>
          <w:p w14:paraId="02296370" w14:textId="77777777" w:rsidR="00421923" w:rsidRPr="00421923" w:rsidRDefault="00421923" w:rsidP="00421923">
            <w:pPr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1</w:t>
            </w:r>
          </w:p>
        </w:tc>
        <w:tc>
          <w:tcPr>
            <w:tcW w:w="837" w:type="dxa"/>
            <w:tcBorders>
              <w:top w:val="single" w:sz="4" w:space="0" w:color="FFFFFF"/>
            </w:tcBorders>
            <w:shd w:val="clear" w:color="auto" w:fill="auto"/>
          </w:tcPr>
          <w:p w14:paraId="08D87830" w14:textId="77777777" w:rsidR="00421923" w:rsidRPr="00421923" w:rsidRDefault="00421923" w:rsidP="00421923">
            <w:pPr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ПР</w:t>
            </w:r>
          </w:p>
        </w:tc>
        <w:tc>
          <w:tcPr>
            <w:tcW w:w="2951" w:type="dxa"/>
            <w:tcBorders>
              <w:top w:val="single" w:sz="4" w:space="0" w:color="FFFFFF"/>
            </w:tcBorders>
            <w:shd w:val="clear" w:color="auto" w:fill="auto"/>
          </w:tcPr>
          <w:p w14:paraId="73877B44" w14:textId="77777777" w:rsidR="00421923" w:rsidRPr="00421923" w:rsidRDefault="00421923" w:rsidP="00421923">
            <w:pPr>
              <w:tabs>
                <w:tab w:val="left" w:pos="333"/>
              </w:tabs>
              <w:ind w:left="49" w:right="59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1.</w:t>
            </w:r>
            <w:r w:rsidRPr="00421923">
              <w:rPr>
                <w:sz w:val="20"/>
                <w:szCs w:val="20"/>
              </w:rPr>
              <w:tab/>
              <w:t xml:space="preserve">Просмотр </w:t>
            </w:r>
            <w:r w:rsidRPr="00421923">
              <w:rPr>
                <w:sz w:val="20"/>
                <w:szCs w:val="20"/>
              </w:rPr>
              <w:tab/>
              <w:t xml:space="preserve">видео «Кредиты и займы»  </w:t>
            </w:r>
          </w:p>
          <w:p w14:paraId="2F90C885" w14:textId="77777777" w:rsidR="00421923" w:rsidRPr="00421923" w:rsidRDefault="00421923" w:rsidP="00421923">
            <w:pPr>
              <w:tabs>
                <w:tab w:val="left" w:pos="333"/>
              </w:tabs>
              <w:ind w:left="49" w:right="59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2.</w:t>
            </w:r>
            <w:r w:rsidRPr="00421923">
              <w:rPr>
                <w:sz w:val="20"/>
                <w:szCs w:val="20"/>
              </w:rPr>
              <w:tab/>
              <w:t>Групповая работа с кейсами: «Анализ банковских предложений по кредитам и кредитным картам»</w:t>
            </w:r>
          </w:p>
        </w:tc>
        <w:tc>
          <w:tcPr>
            <w:tcW w:w="4335" w:type="dxa"/>
            <w:tcBorders>
              <w:top w:val="single" w:sz="4" w:space="0" w:color="FFFFFF"/>
            </w:tcBorders>
            <w:shd w:val="clear" w:color="auto" w:fill="auto"/>
          </w:tcPr>
          <w:p w14:paraId="6069655D" w14:textId="77777777" w:rsidR="00421923" w:rsidRPr="00421923" w:rsidRDefault="00421923" w:rsidP="00421923">
            <w:pPr>
              <w:ind w:left="3" w:right="141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Сравнивают и анализируют банковские предложения по кредитам и кредитным картам в разных банках, самостоятельно выделяют критерии сравнения; формулируют и высказывают свои точки зрения, приводят аргументы; ана</w:t>
            </w:r>
            <w:r w:rsidR="00D12560">
              <w:rPr>
                <w:sz w:val="20"/>
                <w:szCs w:val="20"/>
              </w:rPr>
              <w:t>лизируют мнения других учащихся</w:t>
            </w:r>
          </w:p>
        </w:tc>
        <w:tc>
          <w:tcPr>
            <w:tcW w:w="3119" w:type="dxa"/>
            <w:tcBorders>
              <w:top w:val="single" w:sz="4" w:space="0" w:color="FFFFFF"/>
            </w:tcBorders>
            <w:shd w:val="clear" w:color="auto" w:fill="auto"/>
          </w:tcPr>
          <w:p w14:paraId="466292D3" w14:textId="77777777" w:rsidR="00421923" w:rsidRPr="00421923" w:rsidRDefault="002708D3" w:rsidP="00421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21923" w:rsidRPr="00421923">
              <w:rPr>
                <w:sz w:val="20"/>
                <w:szCs w:val="20"/>
              </w:rPr>
              <w:t>ценивать адекватность модели моделируемому объекту и целям моделирования;</w:t>
            </w:r>
          </w:p>
        </w:tc>
        <w:tc>
          <w:tcPr>
            <w:tcW w:w="709" w:type="dxa"/>
            <w:tcBorders>
              <w:top w:val="single" w:sz="4" w:space="0" w:color="FFFFFF"/>
            </w:tcBorders>
            <w:shd w:val="clear" w:color="auto" w:fill="auto"/>
          </w:tcPr>
          <w:p w14:paraId="4EA79406" w14:textId="77777777" w:rsidR="00421923" w:rsidRPr="00421923" w:rsidRDefault="00421923" w:rsidP="00421923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FFFFFF"/>
            </w:tcBorders>
            <w:shd w:val="clear" w:color="auto" w:fill="auto"/>
          </w:tcPr>
          <w:p w14:paraId="0DE68F30" w14:textId="77777777" w:rsidR="00421923" w:rsidRPr="00421923" w:rsidRDefault="00421923" w:rsidP="00421923">
            <w:pPr>
              <w:ind w:left="2"/>
              <w:rPr>
                <w:sz w:val="20"/>
                <w:szCs w:val="20"/>
              </w:rPr>
            </w:pPr>
          </w:p>
        </w:tc>
      </w:tr>
      <w:tr w:rsidR="00421923" w:rsidRPr="00421923" w14:paraId="1E7D6B96" w14:textId="77777777" w:rsidTr="00421923">
        <w:trPr>
          <w:trHeight w:val="364"/>
        </w:trPr>
        <w:tc>
          <w:tcPr>
            <w:tcW w:w="500" w:type="dxa"/>
            <w:shd w:val="clear" w:color="auto" w:fill="auto"/>
          </w:tcPr>
          <w:p w14:paraId="37008782" w14:textId="77777777" w:rsidR="00421923" w:rsidRPr="00421923" w:rsidRDefault="00421923" w:rsidP="00421923">
            <w:pPr>
              <w:jc w:val="center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29</w:t>
            </w:r>
          </w:p>
        </w:tc>
        <w:tc>
          <w:tcPr>
            <w:tcW w:w="606" w:type="dxa"/>
            <w:shd w:val="clear" w:color="auto" w:fill="auto"/>
          </w:tcPr>
          <w:p w14:paraId="2A5B65E9" w14:textId="77777777" w:rsidR="00421923" w:rsidRPr="00421923" w:rsidRDefault="00421923" w:rsidP="00421923">
            <w:pPr>
              <w:jc w:val="center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3</w:t>
            </w:r>
          </w:p>
        </w:tc>
        <w:tc>
          <w:tcPr>
            <w:tcW w:w="1263" w:type="dxa"/>
            <w:vMerge/>
            <w:shd w:val="clear" w:color="auto" w:fill="auto"/>
          </w:tcPr>
          <w:p w14:paraId="0F6173C3" w14:textId="77777777" w:rsidR="00421923" w:rsidRPr="00421923" w:rsidRDefault="00421923" w:rsidP="00421923">
            <w:pPr>
              <w:ind w:left="5"/>
              <w:rPr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</w:tcPr>
          <w:p w14:paraId="28A2CAB2" w14:textId="77777777" w:rsidR="00421923" w:rsidRPr="00421923" w:rsidRDefault="00421923" w:rsidP="00421923">
            <w:pPr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0846D3C0" w14:textId="77777777" w:rsidR="00421923" w:rsidRPr="00421923" w:rsidRDefault="00421923" w:rsidP="00421923">
            <w:pPr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ПР</w:t>
            </w:r>
          </w:p>
        </w:tc>
        <w:tc>
          <w:tcPr>
            <w:tcW w:w="2951" w:type="dxa"/>
            <w:shd w:val="clear" w:color="auto" w:fill="auto"/>
          </w:tcPr>
          <w:p w14:paraId="2036325C" w14:textId="77777777" w:rsidR="00421923" w:rsidRPr="00421923" w:rsidRDefault="00421923" w:rsidP="00421923">
            <w:pPr>
              <w:tabs>
                <w:tab w:val="left" w:pos="333"/>
              </w:tabs>
              <w:ind w:left="49" w:right="59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1.</w:t>
            </w:r>
            <w:r w:rsidRPr="00421923">
              <w:rPr>
                <w:sz w:val="20"/>
                <w:szCs w:val="20"/>
              </w:rPr>
              <w:tab/>
              <w:t xml:space="preserve">Обсуждение смысла условий кредитного договора, последствий нарушения условий кредитного договора, проблемы банкротства физических лиц. </w:t>
            </w:r>
          </w:p>
          <w:p w14:paraId="5A36C372" w14:textId="77777777" w:rsidR="00421923" w:rsidRPr="00421923" w:rsidRDefault="00421923" w:rsidP="00421923">
            <w:pPr>
              <w:tabs>
                <w:tab w:val="left" w:pos="333"/>
              </w:tabs>
              <w:ind w:left="49" w:right="59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2.</w:t>
            </w:r>
            <w:r w:rsidRPr="00421923">
              <w:rPr>
                <w:sz w:val="20"/>
                <w:szCs w:val="20"/>
              </w:rPr>
              <w:tab/>
              <w:t xml:space="preserve">Исследовательская работа: анализ образца кредитного договора. </w:t>
            </w:r>
          </w:p>
        </w:tc>
        <w:tc>
          <w:tcPr>
            <w:tcW w:w="4335" w:type="dxa"/>
            <w:shd w:val="clear" w:color="auto" w:fill="auto"/>
          </w:tcPr>
          <w:p w14:paraId="01F4C5F5" w14:textId="77777777" w:rsidR="00421923" w:rsidRPr="00421923" w:rsidRDefault="00421923" w:rsidP="00421923">
            <w:pPr>
              <w:ind w:left="3" w:right="141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Рассматривают и анализирую образец кредитного договора, обсуждают условия, возможные нарушения и их последствия; систематизируют знания о договорах; формулируют и высказывают свои точки зрения, приводят аргументы; ана</w:t>
            </w:r>
            <w:r w:rsidR="00D12560">
              <w:rPr>
                <w:sz w:val="20"/>
                <w:szCs w:val="20"/>
              </w:rPr>
              <w:t>лизируют мнения других учащихся</w:t>
            </w:r>
          </w:p>
        </w:tc>
        <w:tc>
          <w:tcPr>
            <w:tcW w:w="3119" w:type="dxa"/>
            <w:shd w:val="clear" w:color="auto" w:fill="auto"/>
          </w:tcPr>
          <w:p w14:paraId="265AFDCE" w14:textId="77777777" w:rsidR="00421923" w:rsidRPr="00421923" w:rsidRDefault="002708D3" w:rsidP="00421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21923" w:rsidRPr="00421923">
              <w:rPr>
                <w:sz w:val="20"/>
                <w:szCs w:val="20"/>
              </w:rPr>
              <w:t>пределять вид информационной модели в зависимости от стоящей задачи;</w:t>
            </w:r>
          </w:p>
        </w:tc>
        <w:tc>
          <w:tcPr>
            <w:tcW w:w="709" w:type="dxa"/>
            <w:shd w:val="clear" w:color="auto" w:fill="auto"/>
          </w:tcPr>
          <w:p w14:paraId="0BC78B5A" w14:textId="77777777" w:rsidR="00421923" w:rsidRPr="00421923" w:rsidRDefault="00421923" w:rsidP="00421923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139B911" w14:textId="77777777" w:rsidR="00421923" w:rsidRPr="00421923" w:rsidRDefault="00421923" w:rsidP="00421923">
            <w:pPr>
              <w:ind w:left="2"/>
              <w:rPr>
                <w:sz w:val="20"/>
                <w:szCs w:val="20"/>
              </w:rPr>
            </w:pPr>
          </w:p>
        </w:tc>
      </w:tr>
      <w:tr w:rsidR="000E5414" w:rsidRPr="00421923" w14:paraId="2ECBE1B7" w14:textId="77777777" w:rsidTr="00421923">
        <w:trPr>
          <w:trHeight w:val="364"/>
        </w:trPr>
        <w:tc>
          <w:tcPr>
            <w:tcW w:w="500" w:type="dxa"/>
            <w:shd w:val="clear" w:color="auto" w:fill="auto"/>
          </w:tcPr>
          <w:p w14:paraId="4C952BFD" w14:textId="77777777" w:rsidR="000E5414" w:rsidRPr="00421923" w:rsidRDefault="000E5414" w:rsidP="00421923">
            <w:pPr>
              <w:jc w:val="center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30</w:t>
            </w:r>
          </w:p>
        </w:tc>
        <w:tc>
          <w:tcPr>
            <w:tcW w:w="606" w:type="dxa"/>
            <w:shd w:val="clear" w:color="auto" w:fill="auto"/>
          </w:tcPr>
          <w:p w14:paraId="11C56DBB" w14:textId="77777777" w:rsidR="000E5414" w:rsidRPr="00421923" w:rsidRDefault="000E5414" w:rsidP="00421923">
            <w:pPr>
              <w:jc w:val="center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4</w:t>
            </w:r>
          </w:p>
        </w:tc>
        <w:tc>
          <w:tcPr>
            <w:tcW w:w="1263" w:type="dxa"/>
            <w:vMerge/>
            <w:shd w:val="clear" w:color="auto" w:fill="auto"/>
          </w:tcPr>
          <w:p w14:paraId="5E0F4E70" w14:textId="77777777" w:rsidR="000E5414" w:rsidRPr="00421923" w:rsidRDefault="000E5414" w:rsidP="00421923">
            <w:pPr>
              <w:ind w:left="5"/>
              <w:rPr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</w:tcPr>
          <w:p w14:paraId="0C40FEAD" w14:textId="77777777" w:rsidR="000E5414" w:rsidRPr="00421923" w:rsidRDefault="000E5414" w:rsidP="00421923">
            <w:pPr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3476DA1C" w14:textId="77777777" w:rsidR="000E5414" w:rsidRPr="00421923" w:rsidRDefault="000E5414" w:rsidP="00421923">
            <w:pPr>
              <w:rPr>
                <w:i/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2951" w:type="dxa"/>
            <w:shd w:val="clear" w:color="auto" w:fill="auto"/>
          </w:tcPr>
          <w:p w14:paraId="4E9A44E7" w14:textId="77777777" w:rsidR="000E5414" w:rsidRPr="00421923" w:rsidRDefault="000E5414" w:rsidP="00421923">
            <w:pPr>
              <w:tabs>
                <w:tab w:val="left" w:pos="333"/>
              </w:tabs>
              <w:ind w:left="49" w:right="59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 xml:space="preserve">Беседа о признаках классификации платежей по кредиту и оценке стоимости кредита с помощью онлайн-калькулятора.  </w:t>
            </w:r>
          </w:p>
          <w:p w14:paraId="0F523EDE" w14:textId="77777777" w:rsidR="000E5414" w:rsidRPr="00421923" w:rsidRDefault="000E5414" w:rsidP="00421923">
            <w:pPr>
              <w:tabs>
                <w:tab w:val="left" w:pos="333"/>
              </w:tabs>
              <w:ind w:left="49" w:right="59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2.</w:t>
            </w:r>
            <w:r w:rsidRPr="00421923">
              <w:rPr>
                <w:sz w:val="20"/>
                <w:szCs w:val="20"/>
              </w:rPr>
              <w:tab/>
              <w:t xml:space="preserve">Обсуждение проблемы выбора надёжного банка, а также выбора оптимального варианта </w:t>
            </w:r>
            <w:r w:rsidRPr="00421923">
              <w:rPr>
                <w:sz w:val="20"/>
                <w:szCs w:val="20"/>
              </w:rPr>
              <w:lastRenderedPageBreak/>
              <w:t>кредитования и ответственности поручителя по кредитному договору.</w:t>
            </w:r>
          </w:p>
        </w:tc>
        <w:tc>
          <w:tcPr>
            <w:tcW w:w="4335" w:type="dxa"/>
            <w:shd w:val="clear" w:color="auto" w:fill="auto"/>
          </w:tcPr>
          <w:p w14:paraId="6142822B" w14:textId="77777777" w:rsidR="000E5414" w:rsidRPr="00421923" w:rsidRDefault="000E5414" w:rsidP="00421923">
            <w:pPr>
              <w:ind w:left="3" w:right="141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lastRenderedPageBreak/>
              <w:t>Пользуются кредитным онлайн-калькулятором на сайтах разных банков, анализируют возможности; формулируют и высказывают свои точки зрения, приводят аргументы; анализируют мнения других учащихся; принимают решения исходя из условий практических з</w:t>
            </w:r>
            <w:r w:rsidR="00D12560">
              <w:rPr>
                <w:sz w:val="20"/>
                <w:szCs w:val="20"/>
              </w:rPr>
              <w:t>аданий, объясняют свою позицию</w:t>
            </w:r>
          </w:p>
        </w:tc>
        <w:tc>
          <w:tcPr>
            <w:tcW w:w="3119" w:type="dxa"/>
            <w:shd w:val="clear" w:color="auto" w:fill="auto"/>
          </w:tcPr>
          <w:p w14:paraId="4F889C50" w14:textId="77777777" w:rsidR="00421923" w:rsidRPr="00421923" w:rsidRDefault="002708D3" w:rsidP="00421923">
            <w:pPr>
              <w:tabs>
                <w:tab w:val="left" w:pos="17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421923" w:rsidRPr="00421923">
              <w:rPr>
                <w:sz w:val="20"/>
                <w:szCs w:val="20"/>
              </w:rPr>
              <w:t>нализировать пользовательский интерфейс используемого программного средства;</w:t>
            </w:r>
          </w:p>
          <w:p w14:paraId="46E18A18" w14:textId="77777777" w:rsidR="00421923" w:rsidRPr="00421923" w:rsidRDefault="00421923" w:rsidP="00421923">
            <w:pPr>
              <w:tabs>
                <w:tab w:val="left" w:pos="178"/>
              </w:tabs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определять условия и возможности применения программного средства для решения типовых задач;</w:t>
            </w:r>
          </w:p>
          <w:p w14:paraId="557B9D2C" w14:textId="77777777" w:rsidR="000E5414" w:rsidRPr="00421923" w:rsidRDefault="00421923" w:rsidP="00421923">
            <w:pPr>
              <w:ind w:left="2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 xml:space="preserve">выявлять общее и отличия в разных программных продуктах, </w:t>
            </w:r>
            <w:r w:rsidRPr="00421923">
              <w:rPr>
                <w:sz w:val="20"/>
                <w:szCs w:val="20"/>
              </w:rPr>
              <w:lastRenderedPageBreak/>
              <w:t>предназначенных для решения одного класса задач.</w:t>
            </w:r>
          </w:p>
        </w:tc>
        <w:tc>
          <w:tcPr>
            <w:tcW w:w="709" w:type="dxa"/>
            <w:shd w:val="clear" w:color="auto" w:fill="auto"/>
          </w:tcPr>
          <w:p w14:paraId="024994C1" w14:textId="77777777" w:rsidR="000E5414" w:rsidRPr="00421923" w:rsidRDefault="000E5414" w:rsidP="00421923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BDC5593" w14:textId="77777777" w:rsidR="000E5414" w:rsidRPr="00421923" w:rsidRDefault="000E5414" w:rsidP="00421923">
            <w:pPr>
              <w:ind w:left="2"/>
              <w:rPr>
                <w:sz w:val="20"/>
                <w:szCs w:val="20"/>
              </w:rPr>
            </w:pPr>
          </w:p>
        </w:tc>
      </w:tr>
      <w:tr w:rsidR="000E5414" w:rsidRPr="00421923" w14:paraId="16F58BBA" w14:textId="77777777" w:rsidTr="00421923">
        <w:trPr>
          <w:trHeight w:val="364"/>
        </w:trPr>
        <w:tc>
          <w:tcPr>
            <w:tcW w:w="500" w:type="dxa"/>
            <w:shd w:val="clear" w:color="auto" w:fill="auto"/>
          </w:tcPr>
          <w:p w14:paraId="5E9EF6E1" w14:textId="77777777" w:rsidR="000E5414" w:rsidRPr="00421923" w:rsidRDefault="000E5414" w:rsidP="00421923">
            <w:pPr>
              <w:jc w:val="center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31</w:t>
            </w:r>
          </w:p>
        </w:tc>
        <w:tc>
          <w:tcPr>
            <w:tcW w:w="606" w:type="dxa"/>
            <w:shd w:val="clear" w:color="auto" w:fill="auto"/>
          </w:tcPr>
          <w:p w14:paraId="137207EF" w14:textId="77777777" w:rsidR="000E5414" w:rsidRPr="00421923" w:rsidRDefault="000E5414" w:rsidP="00421923">
            <w:pPr>
              <w:jc w:val="center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5</w:t>
            </w:r>
          </w:p>
        </w:tc>
        <w:tc>
          <w:tcPr>
            <w:tcW w:w="1263" w:type="dxa"/>
            <w:vMerge/>
            <w:shd w:val="clear" w:color="auto" w:fill="auto"/>
          </w:tcPr>
          <w:p w14:paraId="18A70869" w14:textId="77777777" w:rsidR="000E5414" w:rsidRPr="00421923" w:rsidRDefault="000E5414" w:rsidP="00421923">
            <w:pPr>
              <w:ind w:left="5"/>
              <w:rPr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</w:tcPr>
          <w:p w14:paraId="5AFA5A8B" w14:textId="77777777" w:rsidR="000E5414" w:rsidRPr="00421923" w:rsidRDefault="000E5414" w:rsidP="00421923">
            <w:pPr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51705B64" w14:textId="77777777" w:rsidR="000E5414" w:rsidRPr="00421923" w:rsidRDefault="000E5414" w:rsidP="00421923">
            <w:pPr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ПР</w:t>
            </w:r>
          </w:p>
        </w:tc>
        <w:tc>
          <w:tcPr>
            <w:tcW w:w="2951" w:type="dxa"/>
            <w:shd w:val="clear" w:color="auto" w:fill="auto"/>
          </w:tcPr>
          <w:p w14:paraId="5E6EDD73" w14:textId="77777777" w:rsidR="000E5414" w:rsidRPr="00421923" w:rsidRDefault="000E5414" w:rsidP="00421923">
            <w:pPr>
              <w:tabs>
                <w:tab w:val="left" w:pos="333"/>
              </w:tabs>
              <w:ind w:left="49" w:right="59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 xml:space="preserve">1. Работа в парах: заимствование денежных средств в банках и МФО. </w:t>
            </w:r>
          </w:p>
          <w:p w14:paraId="5E32619D" w14:textId="77777777" w:rsidR="000E5414" w:rsidRPr="00421923" w:rsidRDefault="000E5414" w:rsidP="00421923">
            <w:pPr>
              <w:tabs>
                <w:tab w:val="left" w:pos="333"/>
              </w:tabs>
              <w:ind w:left="49" w:right="59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2.</w:t>
            </w:r>
            <w:r w:rsidRPr="00421923">
              <w:rPr>
                <w:sz w:val="20"/>
                <w:szCs w:val="20"/>
              </w:rPr>
              <w:tab/>
              <w:t xml:space="preserve">Беседа о коллекторах и их деятельности.  </w:t>
            </w:r>
          </w:p>
          <w:p w14:paraId="4DD79FE6" w14:textId="77777777" w:rsidR="000E5414" w:rsidRPr="00421923" w:rsidRDefault="000E5414" w:rsidP="00421923">
            <w:pPr>
              <w:tabs>
                <w:tab w:val="left" w:pos="333"/>
              </w:tabs>
              <w:ind w:left="49" w:right="59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3.</w:t>
            </w:r>
            <w:r w:rsidRPr="00421923">
              <w:rPr>
                <w:sz w:val="20"/>
                <w:szCs w:val="20"/>
              </w:rPr>
              <w:tab/>
              <w:t>Обсуждение вопроса банкротства физических лиц.</w:t>
            </w:r>
          </w:p>
        </w:tc>
        <w:tc>
          <w:tcPr>
            <w:tcW w:w="4335" w:type="dxa"/>
            <w:shd w:val="clear" w:color="auto" w:fill="auto"/>
          </w:tcPr>
          <w:p w14:paraId="641E088E" w14:textId="77777777" w:rsidR="000E5414" w:rsidRPr="00421923" w:rsidRDefault="000E5414" w:rsidP="00421923">
            <w:pPr>
              <w:ind w:left="3" w:right="141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Сравнивают принципы заимствования в банках и МФО, выделяют ключевые отличия; узнают об особенностях коллекторской деятельности; рассматривают процесс банкротства физических лиц и условия возникновения такого явления;</w:t>
            </w:r>
            <w:r w:rsidR="00D12560">
              <w:rPr>
                <w:sz w:val="20"/>
                <w:szCs w:val="20"/>
              </w:rPr>
              <w:t xml:space="preserve"> оценивают свои знания и умения</w:t>
            </w:r>
          </w:p>
        </w:tc>
        <w:tc>
          <w:tcPr>
            <w:tcW w:w="3119" w:type="dxa"/>
            <w:shd w:val="clear" w:color="auto" w:fill="auto"/>
          </w:tcPr>
          <w:p w14:paraId="6F3B0CCB" w14:textId="77777777" w:rsidR="000E5414" w:rsidRPr="00421923" w:rsidRDefault="000E5414" w:rsidP="00421923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766C673" w14:textId="77777777" w:rsidR="000E5414" w:rsidRPr="00421923" w:rsidRDefault="000E5414" w:rsidP="00421923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CD8099C" w14:textId="77777777" w:rsidR="000E5414" w:rsidRPr="00421923" w:rsidRDefault="000E5414" w:rsidP="00421923">
            <w:pPr>
              <w:ind w:left="2"/>
              <w:rPr>
                <w:sz w:val="20"/>
                <w:szCs w:val="20"/>
              </w:rPr>
            </w:pPr>
          </w:p>
        </w:tc>
      </w:tr>
      <w:tr w:rsidR="000E5414" w:rsidRPr="00421923" w14:paraId="044BCDE9" w14:textId="77777777" w:rsidTr="00421923">
        <w:trPr>
          <w:trHeight w:val="364"/>
        </w:trPr>
        <w:tc>
          <w:tcPr>
            <w:tcW w:w="15694" w:type="dxa"/>
            <w:gridSpan w:val="10"/>
            <w:shd w:val="clear" w:color="auto" w:fill="auto"/>
          </w:tcPr>
          <w:p w14:paraId="64FE212E" w14:textId="77777777" w:rsidR="000E5414" w:rsidRPr="00421923" w:rsidRDefault="000E5414" w:rsidP="0022675D">
            <w:pPr>
              <w:spacing w:before="120"/>
              <w:jc w:val="center"/>
              <w:rPr>
                <w:sz w:val="20"/>
                <w:szCs w:val="20"/>
              </w:rPr>
            </w:pPr>
            <w:r w:rsidRPr="00421923">
              <w:rPr>
                <w:b/>
                <w:sz w:val="20"/>
                <w:szCs w:val="20"/>
              </w:rPr>
              <w:t>Сотрудничество с государством (4 ч)</w:t>
            </w:r>
          </w:p>
        </w:tc>
      </w:tr>
      <w:tr w:rsidR="000E5414" w:rsidRPr="00421923" w14:paraId="6E55A93F" w14:textId="77777777" w:rsidTr="00421923">
        <w:trPr>
          <w:trHeight w:val="364"/>
        </w:trPr>
        <w:tc>
          <w:tcPr>
            <w:tcW w:w="500" w:type="dxa"/>
            <w:shd w:val="clear" w:color="auto" w:fill="auto"/>
          </w:tcPr>
          <w:p w14:paraId="6B272235" w14:textId="77777777" w:rsidR="000E5414" w:rsidRPr="00421923" w:rsidRDefault="000E5414" w:rsidP="00421923">
            <w:pPr>
              <w:jc w:val="center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32</w:t>
            </w:r>
          </w:p>
        </w:tc>
        <w:tc>
          <w:tcPr>
            <w:tcW w:w="606" w:type="dxa"/>
            <w:shd w:val="clear" w:color="auto" w:fill="auto"/>
          </w:tcPr>
          <w:p w14:paraId="57583ECB" w14:textId="77777777" w:rsidR="000E5414" w:rsidRPr="00421923" w:rsidRDefault="000E5414" w:rsidP="00421923">
            <w:pPr>
              <w:jc w:val="center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  <w:vMerge w:val="restart"/>
            <w:shd w:val="clear" w:color="auto" w:fill="auto"/>
          </w:tcPr>
          <w:p w14:paraId="6F6DCF2E" w14:textId="77777777" w:rsidR="000E5414" w:rsidRPr="00421923" w:rsidRDefault="000E5414" w:rsidP="00421923">
            <w:pPr>
              <w:ind w:left="5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Взаимодействуйте с государством грамотно</w:t>
            </w:r>
          </w:p>
        </w:tc>
        <w:tc>
          <w:tcPr>
            <w:tcW w:w="665" w:type="dxa"/>
            <w:shd w:val="clear" w:color="auto" w:fill="auto"/>
          </w:tcPr>
          <w:p w14:paraId="62B204F4" w14:textId="77777777" w:rsidR="000E5414" w:rsidRPr="00421923" w:rsidRDefault="000E5414" w:rsidP="00421923">
            <w:pPr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6274FE8C" w14:textId="77777777" w:rsidR="000E5414" w:rsidRPr="00421923" w:rsidRDefault="000E5414" w:rsidP="00421923">
            <w:pPr>
              <w:rPr>
                <w:i/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2951" w:type="dxa"/>
            <w:shd w:val="clear" w:color="auto" w:fill="auto"/>
          </w:tcPr>
          <w:p w14:paraId="3D562F01" w14:textId="77777777" w:rsidR="000E5414" w:rsidRPr="00421923" w:rsidRDefault="000E5414" w:rsidP="00421923">
            <w:pPr>
              <w:tabs>
                <w:tab w:val="left" w:pos="333"/>
              </w:tabs>
              <w:ind w:left="49" w:right="59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1.</w:t>
            </w:r>
            <w:r w:rsidRPr="00421923">
              <w:rPr>
                <w:sz w:val="20"/>
                <w:szCs w:val="20"/>
              </w:rPr>
              <w:tab/>
              <w:t xml:space="preserve">Анализ информационных ресурсов, способствующих взаимодействию человека и государства.  </w:t>
            </w:r>
          </w:p>
          <w:p w14:paraId="2E5613A7" w14:textId="77777777" w:rsidR="000E5414" w:rsidRPr="00421923" w:rsidRDefault="000E5414" w:rsidP="00421923">
            <w:pPr>
              <w:tabs>
                <w:tab w:val="left" w:pos="333"/>
              </w:tabs>
              <w:ind w:left="49" w:right="59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2.</w:t>
            </w:r>
            <w:r w:rsidRPr="00421923">
              <w:rPr>
                <w:sz w:val="20"/>
                <w:szCs w:val="20"/>
              </w:rPr>
              <w:tab/>
              <w:t xml:space="preserve">Беседа о классификации налогов.  Анализ налогов как инструментов взаимосвязи государства и гражданина </w:t>
            </w:r>
          </w:p>
          <w:p w14:paraId="373CC2CA" w14:textId="77777777" w:rsidR="000E5414" w:rsidRPr="00421923" w:rsidRDefault="000E5414" w:rsidP="00421923">
            <w:pPr>
              <w:tabs>
                <w:tab w:val="left" w:pos="333"/>
              </w:tabs>
              <w:ind w:left="49" w:right="59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3.</w:t>
            </w:r>
            <w:r w:rsidRPr="00421923">
              <w:rPr>
                <w:sz w:val="20"/>
                <w:szCs w:val="20"/>
              </w:rPr>
              <w:tab/>
              <w:t xml:space="preserve">Просмотр видео «Государство и гражданин» </w:t>
            </w:r>
          </w:p>
        </w:tc>
        <w:tc>
          <w:tcPr>
            <w:tcW w:w="4335" w:type="dxa"/>
            <w:shd w:val="clear" w:color="auto" w:fill="auto"/>
          </w:tcPr>
          <w:p w14:paraId="3109800C" w14:textId="77777777" w:rsidR="000E5414" w:rsidRPr="00421923" w:rsidRDefault="000E5414" w:rsidP="00421923">
            <w:pPr>
              <w:ind w:left="3" w:right="141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Исследуют порталы и сайты, связанные с предоставление государственных услуг; анализирую функционал и оценивают перспективы развития таких сайтов; актуализируют знания о налогах, обсуждают их виды, выясняют задачи и принципы работы налоговой системы России; формулируют и высказывают свои точки зрения, приводят аргументы; анализируют мнения других учащихся.</w:t>
            </w:r>
          </w:p>
        </w:tc>
        <w:tc>
          <w:tcPr>
            <w:tcW w:w="3119" w:type="dxa"/>
            <w:shd w:val="clear" w:color="auto" w:fill="auto"/>
          </w:tcPr>
          <w:p w14:paraId="54821CD5" w14:textId="77777777" w:rsidR="000E5414" w:rsidRPr="00421923" w:rsidRDefault="000E5414" w:rsidP="00421923">
            <w:pPr>
              <w:ind w:left="2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Понимать принципы функционирования, области использования, достоинства и недостатк</w:t>
            </w:r>
            <w:r w:rsidR="00373142">
              <w:rPr>
                <w:sz w:val="20"/>
                <w:szCs w:val="20"/>
              </w:rPr>
              <w:t>и современных интернет-сервисов (налог.рф и госуслуги.рф</w:t>
            </w:r>
            <w:r w:rsidRPr="00421923">
              <w:rPr>
                <w:sz w:val="20"/>
                <w:szCs w:val="20"/>
              </w:rPr>
              <w:t>) в повседневной деятельности.</w:t>
            </w:r>
          </w:p>
        </w:tc>
        <w:tc>
          <w:tcPr>
            <w:tcW w:w="709" w:type="dxa"/>
            <w:shd w:val="clear" w:color="auto" w:fill="auto"/>
          </w:tcPr>
          <w:p w14:paraId="1E98F45E" w14:textId="77777777" w:rsidR="000E5414" w:rsidRPr="00421923" w:rsidRDefault="000E5414" w:rsidP="00421923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CE37D95" w14:textId="77777777" w:rsidR="000E5414" w:rsidRPr="00421923" w:rsidRDefault="000E5414" w:rsidP="00421923">
            <w:pPr>
              <w:ind w:left="2"/>
              <w:rPr>
                <w:sz w:val="20"/>
                <w:szCs w:val="20"/>
              </w:rPr>
            </w:pPr>
          </w:p>
        </w:tc>
      </w:tr>
      <w:tr w:rsidR="000E5414" w:rsidRPr="00421923" w14:paraId="20ABE7B0" w14:textId="77777777" w:rsidTr="00421923">
        <w:trPr>
          <w:trHeight w:val="364"/>
        </w:trPr>
        <w:tc>
          <w:tcPr>
            <w:tcW w:w="500" w:type="dxa"/>
            <w:shd w:val="clear" w:color="auto" w:fill="auto"/>
          </w:tcPr>
          <w:p w14:paraId="674ADA48" w14:textId="77777777" w:rsidR="000E5414" w:rsidRPr="00421923" w:rsidRDefault="000E5414" w:rsidP="00421923">
            <w:pPr>
              <w:jc w:val="center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33</w:t>
            </w:r>
          </w:p>
        </w:tc>
        <w:tc>
          <w:tcPr>
            <w:tcW w:w="606" w:type="dxa"/>
            <w:shd w:val="clear" w:color="auto" w:fill="auto"/>
          </w:tcPr>
          <w:p w14:paraId="3DA4FADC" w14:textId="77777777" w:rsidR="000E5414" w:rsidRPr="00421923" w:rsidRDefault="000E5414" w:rsidP="00421923">
            <w:pPr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2</w:t>
            </w:r>
          </w:p>
        </w:tc>
        <w:tc>
          <w:tcPr>
            <w:tcW w:w="1263" w:type="dxa"/>
            <w:vMerge/>
            <w:shd w:val="clear" w:color="auto" w:fill="auto"/>
          </w:tcPr>
          <w:p w14:paraId="7D38A9AD" w14:textId="77777777" w:rsidR="000E5414" w:rsidRPr="00421923" w:rsidRDefault="000E5414" w:rsidP="00421923">
            <w:pPr>
              <w:ind w:left="5"/>
              <w:rPr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</w:tcPr>
          <w:p w14:paraId="01D2574D" w14:textId="77777777" w:rsidR="000E5414" w:rsidRPr="00421923" w:rsidRDefault="000E5414" w:rsidP="00421923">
            <w:pPr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7D6BC56A" w14:textId="77777777" w:rsidR="000E5414" w:rsidRPr="00421923" w:rsidRDefault="000E5414" w:rsidP="00421923">
            <w:pPr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ПР</w:t>
            </w:r>
          </w:p>
        </w:tc>
        <w:tc>
          <w:tcPr>
            <w:tcW w:w="2951" w:type="dxa"/>
            <w:shd w:val="clear" w:color="auto" w:fill="auto"/>
          </w:tcPr>
          <w:p w14:paraId="2A81664D" w14:textId="77777777" w:rsidR="000E5414" w:rsidRPr="00421923" w:rsidRDefault="000E5414" w:rsidP="00421923">
            <w:pPr>
              <w:tabs>
                <w:tab w:val="left" w:pos="333"/>
              </w:tabs>
              <w:ind w:left="49" w:right="59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 xml:space="preserve">Итоговое тестирование на определение уровня финансовой грамотности </w:t>
            </w:r>
          </w:p>
        </w:tc>
        <w:tc>
          <w:tcPr>
            <w:tcW w:w="7454" w:type="dxa"/>
            <w:gridSpan w:val="2"/>
            <w:shd w:val="clear" w:color="auto" w:fill="auto"/>
          </w:tcPr>
          <w:p w14:paraId="413E6D04" w14:textId="77777777" w:rsidR="000E5414" w:rsidRPr="00421923" w:rsidRDefault="000E5414" w:rsidP="00421923">
            <w:pPr>
              <w:ind w:left="2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Обобщают и систематизируют проделанную работу, формулируют основные выводы; формулируют и высказывают свои точки зрения, приводят аргументы; анализируют мнения других учащихся.</w:t>
            </w:r>
          </w:p>
        </w:tc>
        <w:tc>
          <w:tcPr>
            <w:tcW w:w="709" w:type="dxa"/>
            <w:shd w:val="clear" w:color="auto" w:fill="auto"/>
          </w:tcPr>
          <w:p w14:paraId="12E91284" w14:textId="77777777" w:rsidR="000E5414" w:rsidRPr="00421923" w:rsidRDefault="000E5414" w:rsidP="00421923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2780030" w14:textId="77777777" w:rsidR="000E5414" w:rsidRPr="00421923" w:rsidRDefault="000E5414" w:rsidP="00421923">
            <w:pPr>
              <w:ind w:left="2"/>
              <w:rPr>
                <w:sz w:val="20"/>
                <w:szCs w:val="20"/>
              </w:rPr>
            </w:pPr>
          </w:p>
        </w:tc>
      </w:tr>
      <w:tr w:rsidR="000E5414" w:rsidRPr="00421923" w14:paraId="552F06F5" w14:textId="77777777" w:rsidTr="00421923">
        <w:trPr>
          <w:trHeight w:val="364"/>
        </w:trPr>
        <w:tc>
          <w:tcPr>
            <w:tcW w:w="500" w:type="dxa"/>
            <w:shd w:val="clear" w:color="auto" w:fill="auto"/>
          </w:tcPr>
          <w:p w14:paraId="7DE411E4" w14:textId="77777777" w:rsidR="000E5414" w:rsidRPr="00421923" w:rsidRDefault="000E5414" w:rsidP="00421923">
            <w:pPr>
              <w:jc w:val="center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34</w:t>
            </w:r>
          </w:p>
        </w:tc>
        <w:tc>
          <w:tcPr>
            <w:tcW w:w="606" w:type="dxa"/>
            <w:shd w:val="clear" w:color="auto" w:fill="auto"/>
          </w:tcPr>
          <w:p w14:paraId="318F588E" w14:textId="77777777" w:rsidR="000E5414" w:rsidRPr="00421923" w:rsidRDefault="000E5414" w:rsidP="00421923">
            <w:pPr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3</w:t>
            </w:r>
          </w:p>
        </w:tc>
        <w:tc>
          <w:tcPr>
            <w:tcW w:w="1263" w:type="dxa"/>
            <w:vMerge w:val="restart"/>
            <w:shd w:val="clear" w:color="auto" w:fill="auto"/>
          </w:tcPr>
          <w:p w14:paraId="63451BD2" w14:textId="77777777" w:rsidR="000E5414" w:rsidRPr="00421923" w:rsidRDefault="000E5414" w:rsidP="00421923">
            <w:pPr>
              <w:ind w:left="5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Проектная работа</w:t>
            </w:r>
          </w:p>
        </w:tc>
        <w:tc>
          <w:tcPr>
            <w:tcW w:w="665" w:type="dxa"/>
            <w:shd w:val="clear" w:color="auto" w:fill="auto"/>
          </w:tcPr>
          <w:p w14:paraId="6D493821" w14:textId="77777777" w:rsidR="000E5414" w:rsidRPr="00421923" w:rsidRDefault="000E5414" w:rsidP="00421923">
            <w:pPr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2CFB38F5" w14:textId="77777777" w:rsidR="000E5414" w:rsidRPr="00421923" w:rsidRDefault="000E5414" w:rsidP="00421923">
            <w:pPr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ПР</w:t>
            </w:r>
          </w:p>
        </w:tc>
        <w:tc>
          <w:tcPr>
            <w:tcW w:w="2951" w:type="dxa"/>
            <w:vMerge w:val="restart"/>
            <w:shd w:val="clear" w:color="auto" w:fill="auto"/>
          </w:tcPr>
          <w:p w14:paraId="3CC4E94B" w14:textId="77777777" w:rsidR="000E5414" w:rsidRPr="00421923" w:rsidRDefault="000E5414" w:rsidP="00421923">
            <w:pPr>
              <w:tabs>
                <w:tab w:val="left" w:pos="333"/>
              </w:tabs>
              <w:ind w:left="49" w:right="59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1.</w:t>
            </w:r>
            <w:r w:rsidRPr="00421923">
              <w:rPr>
                <w:sz w:val="20"/>
                <w:szCs w:val="20"/>
              </w:rPr>
              <w:tab/>
              <w:t xml:space="preserve">Обсуждение пройденной темы и всего курса. Обмен мнениями. </w:t>
            </w:r>
          </w:p>
          <w:p w14:paraId="6936B75D" w14:textId="77777777" w:rsidR="000E5414" w:rsidRPr="00421923" w:rsidRDefault="000E5414" w:rsidP="00421923">
            <w:pPr>
              <w:tabs>
                <w:tab w:val="left" w:pos="333"/>
              </w:tabs>
              <w:ind w:left="49" w:right="59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2.</w:t>
            </w:r>
            <w:r w:rsidRPr="00421923">
              <w:rPr>
                <w:sz w:val="20"/>
                <w:szCs w:val="20"/>
              </w:rPr>
              <w:tab/>
              <w:t>Практическая рабо</w:t>
            </w:r>
            <w:r w:rsidR="00421923">
              <w:rPr>
                <w:sz w:val="20"/>
                <w:szCs w:val="20"/>
              </w:rPr>
              <w:t xml:space="preserve">та: ТОП-5 финансовых </w:t>
            </w:r>
            <w:proofErr w:type="spellStart"/>
            <w:r w:rsidR="00421923">
              <w:rPr>
                <w:sz w:val="20"/>
                <w:szCs w:val="20"/>
              </w:rPr>
              <w:t>лайфхаков</w:t>
            </w:r>
            <w:proofErr w:type="spellEnd"/>
            <w:r w:rsidR="004219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35" w:type="dxa"/>
            <w:vMerge w:val="restart"/>
            <w:shd w:val="clear" w:color="auto" w:fill="auto"/>
          </w:tcPr>
          <w:p w14:paraId="732551CF" w14:textId="77777777" w:rsidR="000E5414" w:rsidRPr="00421923" w:rsidRDefault="000E5414" w:rsidP="00421923">
            <w:pPr>
              <w:ind w:left="3" w:right="141"/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формулируют и высказывают свои точки зрения, приводят аргументы; анализируют мнения других учащихся.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79C06908" w14:textId="77777777" w:rsidR="0031456D" w:rsidRDefault="002708D3" w:rsidP="00421923">
            <w:pPr>
              <w:tabs>
                <w:tab w:val="left" w:pos="17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31456D" w:rsidRPr="00421923">
              <w:rPr>
                <w:sz w:val="20"/>
                <w:szCs w:val="20"/>
              </w:rPr>
              <w:t>труктурировать информацию, уметь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      </w:r>
          </w:p>
          <w:p w14:paraId="658A5B67" w14:textId="77777777" w:rsidR="000E5414" w:rsidRPr="00421923" w:rsidRDefault="000E5414" w:rsidP="00421923">
            <w:pPr>
              <w:tabs>
                <w:tab w:val="left" w:pos="178"/>
              </w:tabs>
              <w:jc w:val="both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определять условия и возможности применения программного средства для решения типовых задач.</w:t>
            </w:r>
          </w:p>
        </w:tc>
        <w:tc>
          <w:tcPr>
            <w:tcW w:w="709" w:type="dxa"/>
            <w:shd w:val="clear" w:color="auto" w:fill="auto"/>
          </w:tcPr>
          <w:p w14:paraId="07E1763B" w14:textId="77777777" w:rsidR="000E5414" w:rsidRPr="00421923" w:rsidRDefault="000E5414" w:rsidP="00421923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F8179EA" w14:textId="77777777" w:rsidR="000E5414" w:rsidRPr="00421923" w:rsidRDefault="000E5414" w:rsidP="00421923">
            <w:pPr>
              <w:ind w:left="2"/>
              <w:rPr>
                <w:sz w:val="20"/>
                <w:szCs w:val="20"/>
              </w:rPr>
            </w:pPr>
          </w:p>
        </w:tc>
      </w:tr>
      <w:tr w:rsidR="000E5414" w:rsidRPr="00421923" w14:paraId="31778882" w14:textId="77777777" w:rsidTr="00421923">
        <w:trPr>
          <w:trHeight w:val="364"/>
        </w:trPr>
        <w:tc>
          <w:tcPr>
            <w:tcW w:w="500" w:type="dxa"/>
            <w:shd w:val="clear" w:color="auto" w:fill="auto"/>
          </w:tcPr>
          <w:p w14:paraId="082AD613" w14:textId="77777777" w:rsidR="000E5414" w:rsidRPr="00421923" w:rsidRDefault="000E5414" w:rsidP="00421923">
            <w:pPr>
              <w:jc w:val="center"/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35</w:t>
            </w:r>
          </w:p>
        </w:tc>
        <w:tc>
          <w:tcPr>
            <w:tcW w:w="606" w:type="dxa"/>
            <w:shd w:val="clear" w:color="auto" w:fill="auto"/>
          </w:tcPr>
          <w:p w14:paraId="6E634E0C" w14:textId="77777777" w:rsidR="000E5414" w:rsidRPr="00421923" w:rsidRDefault="000E5414" w:rsidP="00421923">
            <w:pPr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4</w:t>
            </w:r>
          </w:p>
        </w:tc>
        <w:tc>
          <w:tcPr>
            <w:tcW w:w="1263" w:type="dxa"/>
            <w:vMerge/>
            <w:shd w:val="clear" w:color="auto" w:fill="auto"/>
          </w:tcPr>
          <w:p w14:paraId="72B61692" w14:textId="77777777" w:rsidR="000E5414" w:rsidRPr="00421923" w:rsidRDefault="000E5414" w:rsidP="00421923">
            <w:pPr>
              <w:ind w:left="5"/>
              <w:rPr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</w:tcPr>
          <w:p w14:paraId="4E8CD4C0" w14:textId="77777777" w:rsidR="000E5414" w:rsidRPr="00421923" w:rsidRDefault="000E5414" w:rsidP="00421923">
            <w:pPr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0BCAB161" w14:textId="77777777" w:rsidR="000E5414" w:rsidRPr="00421923" w:rsidRDefault="000E5414" w:rsidP="00421923">
            <w:pPr>
              <w:rPr>
                <w:sz w:val="20"/>
                <w:szCs w:val="20"/>
              </w:rPr>
            </w:pPr>
            <w:r w:rsidRPr="00421923">
              <w:rPr>
                <w:sz w:val="20"/>
                <w:szCs w:val="20"/>
              </w:rPr>
              <w:t>ПР</w:t>
            </w:r>
          </w:p>
        </w:tc>
        <w:tc>
          <w:tcPr>
            <w:tcW w:w="2951" w:type="dxa"/>
            <w:vMerge/>
            <w:shd w:val="clear" w:color="auto" w:fill="auto"/>
          </w:tcPr>
          <w:p w14:paraId="7A0391BA" w14:textId="77777777" w:rsidR="000E5414" w:rsidRPr="00421923" w:rsidRDefault="000E5414" w:rsidP="00421923">
            <w:pPr>
              <w:tabs>
                <w:tab w:val="left" w:pos="333"/>
              </w:tabs>
              <w:ind w:left="49" w:right="59"/>
              <w:jc w:val="both"/>
              <w:rPr>
                <w:sz w:val="20"/>
                <w:szCs w:val="20"/>
              </w:rPr>
            </w:pPr>
          </w:p>
        </w:tc>
        <w:tc>
          <w:tcPr>
            <w:tcW w:w="4335" w:type="dxa"/>
            <w:vMerge/>
            <w:shd w:val="clear" w:color="auto" w:fill="auto"/>
          </w:tcPr>
          <w:p w14:paraId="75FA9550" w14:textId="77777777" w:rsidR="000E5414" w:rsidRPr="00421923" w:rsidRDefault="000E5414" w:rsidP="00421923">
            <w:pPr>
              <w:ind w:left="3"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293F0AEF" w14:textId="77777777" w:rsidR="000E5414" w:rsidRPr="00421923" w:rsidRDefault="000E5414" w:rsidP="00421923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29349D0" w14:textId="77777777" w:rsidR="000E5414" w:rsidRPr="00421923" w:rsidRDefault="000E5414" w:rsidP="00421923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783AC59" w14:textId="77777777" w:rsidR="000E5414" w:rsidRPr="00421923" w:rsidRDefault="000E5414" w:rsidP="00421923">
            <w:pPr>
              <w:ind w:left="2"/>
              <w:rPr>
                <w:sz w:val="20"/>
                <w:szCs w:val="20"/>
              </w:rPr>
            </w:pPr>
          </w:p>
        </w:tc>
      </w:tr>
    </w:tbl>
    <w:p w14:paraId="51BCA337" w14:textId="77777777" w:rsidR="000A16C2" w:rsidRDefault="000A16C2" w:rsidP="0055694E">
      <w:pPr>
        <w:pStyle w:val="a4"/>
        <w:spacing w:after="0"/>
        <w:jc w:val="both"/>
        <w:rPr>
          <w:rStyle w:val="a3"/>
          <w:b w:val="0"/>
          <w:bCs w:val="0"/>
          <w:sz w:val="28"/>
          <w:szCs w:val="28"/>
        </w:rPr>
      </w:pPr>
    </w:p>
    <w:p w14:paraId="4CCE5377" w14:textId="77777777" w:rsidR="00001E77" w:rsidRDefault="00001E77" w:rsidP="0055694E">
      <w:pPr>
        <w:pStyle w:val="a4"/>
        <w:spacing w:after="0"/>
        <w:jc w:val="both"/>
        <w:rPr>
          <w:rStyle w:val="a3"/>
          <w:b w:val="0"/>
          <w:bCs w:val="0"/>
          <w:sz w:val="28"/>
          <w:szCs w:val="28"/>
        </w:rPr>
      </w:pPr>
    </w:p>
    <w:p w14:paraId="2264D7F2" w14:textId="77777777" w:rsidR="00001E77" w:rsidRDefault="00001E77" w:rsidP="0055694E">
      <w:pPr>
        <w:pStyle w:val="a4"/>
        <w:spacing w:after="0"/>
        <w:jc w:val="both"/>
        <w:rPr>
          <w:rStyle w:val="a3"/>
          <w:b w:val="0"/>
          <w:bCs w:val="0"/>
          <w:sz w:val="28"/>
          <w:szCs w:val="28"/>
        </w:rPr>
      </w:pPr>
    </w:p>
    <w:sectPr w:rsidR="00001E77" w:rsidSect="00066B19">
      <w:footerReference w:type="even" r:id="rId16"/>
      <w:footerReference w:type="default" r:id="rId17"/>
      <w:pgSz w:w="16838" w:h="11906" w:orient="landscape"/>
      <w:pgMar w:top="707" w:right="993" w:bottom="1418" w:left="851" w:header="709" w:footer="4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3E454" w14:textId="77777777" w:rsidR="004830B0" w:rsidRDefault="004830B0" w:rsidP="005D3062">
      <w:r>
        <w:separator/>
      </w:r>
    </w:p>
  </w:endnote>
  <w:endnote w:type="continuationSeparator" w:id="0">
    <w:p w14:paraId="09CD2DF7" w14:textId="77777777" w:rsidR="004830B0" w:rsidRDefault="004830B0" w:rsidP="005D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2835A" w14:textId="77777777" w:rsidR="004830B0" w:rsidRPr="005223E9" w:rsidRDefault="004830B0">
    <w:pPr>
      <w:pStyle w:val="aa"/>
      <w:jc w:val="right"/>
    </w:pPr>
    <w:r w:rsidRPr="005223E9">
      <w:fldChar w:fldCharType="begin"/>
    </w:r>
    <w:r w:rsidRPr="005223E9">
      <w:instrText>PAGE   \* MERGEFORMAT</w:instrText>
    </w:r>
    <w:r w:rsidRPr="005223E9">
      <w:fldChar w:fldCharType="separate"/>
    </w:r>
    <w:r w:rsidR="00E22503">
      <w:rPr>
        <w:noProof/>
      </w:rPr>
      <w:t>8</w:t>
    </w:r>
    <w:r w:rsidRPr="005223E9">
      <w:fldChar w:fldCharType="end"/>
    </w:r>
  </w:p>
  <w:p w14:paraId="7BE5DF5F" w14:textId="77777777" w:rsidR="004830B0" w:rsidRDefault="004830B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5052E" w14:textId="77777777" w:rsidR="004830B0" w:rsidRDefault="004830B0" w:rsidP="00A32E3B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27D490D3" w14:textId="77777777" w:rsidR="004830B0" w:rsidRDefault="004830B0" w:rsidP="00593F65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463B9" w14:textId="77777777" w:rsidR="004830B0" w:rsidRDefault="004830B0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E22503">
      <w:rPr>
        <w:noProof/>
      </w:rPr>
      <w:t>17</w:t>
    </w:r>
    <w:r>
      <w:fldChar w:fldCharType="end"/>
    </w:r>
  </w:p>
  <w:p w14:paraId="52C284CD" w14:textId="77777777" w:rsidR="004830B0" w:rsidRDefault="004830B0" w:rsidP="00593F65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D1EFB" w14:textId="77777777" w:rsidR="004830B0" w:rsidRDefault="004830B0" w:rsidP="005D3062">
      <w:r>
        <w:separator/>
      </w:r>
    </w:p>
  </w:footnote>
  <w:footnote w:type="continuationSeparator" w:id="0">
    <w:p w14:paraId="64AD4F05" w14:textId="77777777" w:rsidR="004830B0" w:rsidRDefault="004830B0" w:rsidP="005D3062">
      <w:r>
        <w:continuationSeparator/>
      </w:r>
    </w:p>
  </w:footnote>
  <w:footnote w:id="1">
    <w:p w14:paraId="60D95FA4" w14:textId="77777777" w:rsidR="004830B0" w:rsidRDefault="004830B0">
      <w:pPr>
        <w:pStyle w:val="af2"/>
      </w:pPr>
      <w:r>
        <w:rPr>
          <w:rStyle w:val="af4"/>
        </w:rPr>
        <w:footnoteRef/>
      </w:r>
      <w:r>
        <w:t xml:space="preserve"> Ц</w:t>
      </w:r>
      <w:r w:rsidRPr="007E5793">
        <w:t>ифровые компетенции (</w:t>
      </w:r>
      <w:proofErr w:type="spellStart"/>
      <w:r w:rsidRPr="007E5793">
        <w:t>digital</w:t>
      </w:r>
      <w:proofErr w:type="spellEnd"/>
      <w:r w:rsidRPr="007E5793">
        <w:t xml:space="preserve"> </w:t>
      </w:r>
      <w:proofErr w:type="spellStart"/>
      <w:r w:rsidRPr="007E5793">
        <w:t>competencies</w:t>
      </w:r>
      <w:proofErr w:type="spellEnd"/>
      <w:r w:rsidRPr="007E5793">
        <w:t>) — способность решать разнообразные задачи в области использования информационно-коммуникационных технологий (ИКТ)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5061_"/>
      </v:shape>
    </w:pict>
  </w:numPicBullet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 w15:restartNumberingAfterBreak="0">
    <w:nsid w:val="039A6360"/>
    <w:multiLevelType w:val="hybridMultilevel"/>
    <w:tmpl w:val="4A70F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C5E3D"/>
    <w:multiLevelType w:val="hybridMultilevel"/>
    <w:tmpl w:val="3D8A3890"/>
    <w:lvl w:ilvl="0" w:tplc="46A2322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4634F0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C06B2A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2E78EA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28DF18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08C0F6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6259EA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A0AC48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AA6942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7118DC"/>
    <w:multiLevelType w:val="hybridMultilevel"/>
    <w:tmpl w:val="C9C03D74"/>
    <w:lvl w:ilvl="0" w:tplc="810C124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21AE1"/>
    <w:multiLevelType w:val="multilevel"/>
    <w:tmpl w:val="C25A818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31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A13B31"/>
    <w:multiLevelType w:val="hybridMultilevel"/>
    <w:tmpl w:val="AD787330"/>
    <w:lvl w:ilvl="0" w:tplc="609217B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FE546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24212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0898B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EA436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C8625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C4DB9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D67F4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8640D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9D31220"/>
    <w:multiLevelType w:val="hybridMultilevel"/>
    <w:tmpl w:val="30B4D394"/>
    <w:lvl w:ilvl="0" w:tplc="880A5DE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42803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FCC42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8EDD8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C419A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98A5CC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C03D8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148C9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6607D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A8D70E9"/>
    <w:multiLevelType w:val="hybridMultilevel"/>
    <w:tmpl w:val="E76C9B0E"/>
    <w:lvl w:ilvl="0" w:tplc="0419000F">
      <w:start w:val="1"/>
      <w:numFmt w:val="decimal"/>
      <w:lvlText w:val="%1."/>
      <w:lvlJc w:val="left"/>
      <w:pPr>
        <w:ind w:left="769" w:hanging="360"/>
      </w:p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9" w15:restartNumberingAfterBreak="0">
    <w:nsid w:val="0B4755C4"/>
    <w:multiLevelType w:val="hybridMultilevel"/>
    <w:tmpl w:val="2A00BCB6"/>
    <w:lvl w:ilvl="0" w:tplc="49269E82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44ECD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AA52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2E17B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7CF8F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D812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5434B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825DC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1623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C357323"/>
    <w:multiLevelType w:val="hybridMultilevel"/>
    <w:tmpl w:val="94BA0DF0"/>
    <w:lvl w:ilvl="0" w:tplc="1180B69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70BF4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003E3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4C437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FECFF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FCE8D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206DB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D2310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C0CAA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D4A14B7"/>
    <w:multiLevelType w:val="hybridMultilevel"/>
    <w:tmpl w:val="E2961104"/>
    <w:lvl w:ilvl="0" w:tplc="32CABA4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F0FE6C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982884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200DE0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F00714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D8ECF6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CCE3A2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0CDBB0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CC24CC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EF15CF5"/>
    <w:multiLevelType w:val="hybridMultilevel"/>
    <w:tmpl w:val="8B5235A8"/>
    <w:lvl w:ilvl="0" w:tplc="609217BE">
      <w:start w:val="1"/>
      <w:numFmt w:val="decimal"/>
      <w:lvlText w:val="%1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3" w15:restartNumberingAfterBreak="0">
    <w:nsid w:val="0F3D3CE3"/>
    <w:multiLevelType w:val="hybridMultilevel"/>
    <w:tmpl w:val="1BCA6AC6"/>
    <w:lvl w:ilvl="0" w:tplc="8C6EFAA2">
      <w:start w:val="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86BBF2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0C22A4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8A90C6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F0C9C4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7C196E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0AB4C8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14C13C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6E4CA8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F8808A0"/>
    <w:multiLevelType w:val="hybridMultilevel"/>
    <w:tmpl w:val="232A7082"/>
    <w:lvl w:ilvl="0" w:tplc="87B258E2">
      <w:start w:val="1"/>
      <w:numFmt w:val="bullet"/>
      <w:lvlText w:val="•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02AD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E2FA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24F19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F445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78DE1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66672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168D0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D4FD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06E01C9"/>
    <w:multiLevelType w:val="hybridMultilevel"/>
    <w:tmpl w:val="343E8B42"/>
    <w:lvl w:ilvl="0" w:tplc="01E85B0A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12E04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CE698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A4048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52F7B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7AFA6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C0946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2A26B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E8243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0C04029"/>
    <w:multiLevelType w:val="hybridMultilevel"/>
    <w:tmpl w:val="10ECB30E"/>
    <w:lvl w:ilvl="0" w:tplc="609217BE">
      <w:start w:val="1"/>
      <w:numFmt w:val="decimal"/>
      <w:lvlText w:val="%1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7" w15:restartNumberingAfterBreak="0">
    <w:nsid w:val="12AE4E00"/>
    <w:multiLevelType w:val="hybridMultilevel"/>
    <w:tmpl w:val="35FE9F4A"/>
    <w:lvl w:ilvl="0" w:tplc="1B143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4438FA"/>
    <w:multiLevelType w:val="hybridMultilevel"/>
    <w:tmpl w:val="30F48CE0"/>
    <w:lvl w:ilvl="0" w:tplc="0922AE8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9A03F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F2E28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0C420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66D36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5062F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C811E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B83C9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F6F21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9075EEE"/>
    <w:multiLevelType w:val="hybridMultilevel"/>
    <w:tmpl w:val="2A08EDE0"/>
    <w:lvl w:ilvl="0" w:tplc="39562A0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105DF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2B85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6CC64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CEEE1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F2DD5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06416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4AB392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2C3B86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DB974AD"/>
    <w:multiLevelType w:val="hybridMultilevel"/>
    <w:tmpl w:val="AE209414"/>
    <w:lvl w:ilvl="0" w:tplc="5C20B2D0">
      <w:start w:val="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F09FE4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8EFBF8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9EAED8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3C5646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C8FC72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2EFE66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D0299C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6816D0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F634E07"/>
    <w:multiLevelType w:val="hybridMultilevel"/>
    <w:tmpl w:val="7A9E9B18"/>
    <w:lvl w:ilvl="0" w:tplc="810C124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545B4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74B46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427D5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1C2CA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56D6A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C697E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FC609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F8409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FD27A87"/>
    <w:multiLevelType w:val="hybridMultilevel"/>
    <w:tmpl w:val="CD6C387A"/>
    <w:lvl w:ilvl="0" w:tplc="609217BE">
      <w:start w:val="1"/>
      <w:numFmt w:val="decimal"/>
      <w:lvlText w:val="%1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3" w15:restartNumberingAfterBreak="0">
    <w:nsid w:val="259452A4"/>
    <w:multiLevelType w:val="hybridMultilevel"/>
    <w:tmpl w:val="3CEC8328"/>
    <w:lvl w:ilvl="0" w:tplc="810C124A">
      <w:start w:val="1"/>
      <w:numFmt w:val="decimal"/>
      <w:lvlText w:val="%1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4" w15:restartNumberingAfterBreak="0">
    <w:nsid w:val="29EF7C43"/>
    <w:multiLevelType w:val="hybridMultilevel"/>
    <w:tmpl w:val="BBDA1B6A"/>
    <w:lvl w:ilvl="0" w:tplc="0C209EA8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F0358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10FFB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446D9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A2385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5A5B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169E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DEF7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60FD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CD65108"/>
    <w:multiLevelType w:val="hybridMultilevel"/>
    <w:tmpl w:val="D22A5632"/>
    <w:lvl w:ilvl="0" w:tplc="56E8935E">
      <w:start w:val="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245F60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9480C2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0A40AC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606E92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A41844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D825E6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500DFA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B65B16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CDA5F66"/>
    <w:multiLevelType w:val="hybridMultilevel"/>
    <w:tmpl w:val="31EC887A"/>
    <w:lvl w:ilvl="0" w:tplc="609217BE">
      <w:start w:val="1"/>
      <w:numFmt w:val="decimal"/>
      <w:lvlText w:val="%1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7" w15:restartNumberingAfterBreak="0">
    <w:nsid w:val="2F00599D"/>
    <w:multiLevelType w:val="hybridMultilevel"/>
    <w:tmpl w:val="A8184B2C"/>
    <w:lvl w:ilvl="0" w:tplc="609217B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C31625"/>
    <w:multiLevelType w:val="hybridMultilevel"/>
    <w:tmpl w:val="65B41AF0"/>
    <w:lvl w:ilvl="0" w:tplc="D23E413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B4268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860EF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F6DC6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6CFAB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8CBD9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868CD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B0303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FC3BD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7C53F03"/>
    <w:multiLevelType w:val="hybridMultilevel"/>
    <w:tmpl w:val="41A00E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EDD65DA"/>
    <w:multiLevelType w:val="multilevel"/>
    <w:tmpl w:val="4CE69A3A"/>
    <w:styleLink w:val="WW8Num5"/>
    <w:lvl w:ilvl="0">
      <w:numFmt w:val="bullet"/>
      <w:lvlText w:val=""/>
      <w:lvlJc w:val="left"/>
      <w:pPr>
        <w:ind w:left="1440" w:hanging="360"/>
      </w:pPr>
      <w:rPr>
        <w:rFonts w:ascii="Wingdings 2" w:hAnsi="Wingdings 2" w:cs="Symbol"/>
      </w:rPr>
    </w:lvl>
    <w:lvl w:ilvl="1">
      <w:numFmt w:val="bullet"/>
      <w:lvlText w:val="◦"/>
      <w:lvlJc w:val="left"/>
      <w:pPr>
        <w:ind w:left="180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"/>
      <w:lvlJc w:val="left"/>
      <w:pPr>
        <w:ind w:left="2520" w:hanging="360"/>
      </w:pPr>
      <w:rPr>
        <w:rFonts w:ascii="Wingdings 2" w:hAnsi="Wingdings 2" w:cs="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"/>
      <w:lvlJc w:val="left"/>
      <w:pPr>
        <w:ind w:left="3600" w:hanging="360"/>
      </w:pPr>
      <w:rPr>
        <w:rFonts w:ascii="Wingdings 2" w:hAnsi="Wingdings 2" w:cs="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4320" w:hanging="360"/>
      </w:pPr>
      <w:rPr>
        <w:rFonts w:ascii="OpenSymbol, 'Arial Unicode MS'" w:hAnsi="OpenSymbol, 'Arial Unicode MS'" w:cs="OpenSymbol, 'Arial Unicode MS'"/>
      </w:rPr>
    </w:lvl>
  </w:abstractNum>
  <w:abstractNum w:abstractNumId="31" w15:restartNumberingAfterBreak="0">
    <w:nsid w:val="3F654703"/>
    <w:multiLevelType w:val="hybridMultilevel"/>
    <w:tmpl w:val="FD369E5E"/>
    <w:lvl w:ilvl="0" w:tplc="F62696E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40375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1EA5E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68475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A280A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4029B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20744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A2718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7CF2A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04D0DBA"/>
    <w:multiLevelType w:val="hybridMultilevel"/>
    <w:tmpl w:val="8CEA97A6"/>
    <w:lvl w:ilvl="0" w:tplc="3D7E6F3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9E0680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C0C468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66EC3E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30E37C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4EA838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92F376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DED946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50282C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08863EA"/>
    <w:multiLevelType w:val="hybridMultilevel"/>
    <w:tmpl w:val="8494825E"/>
    <w:lvl w:ilvl="0" w:tplc="D8A61256">
      <w:start w:val="1"/>
      <w:numFmt w:val="bullet"/>
      <w:lvlText w:val="•"/>
      <w:lvlJc w:val="left"/>
      <w:pPr>
        <w:ind w:left="59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E6EDB2">
      <w:start w:val="1"/>
      <w:numFmt w:val="bullet"/>
      <w:lvlText w:val="o"/>
      <w:lvlJc w:val="left"/>
      <w:pPr>
        <w:ind w:left="1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7CDE68">
      <w:start w:val="1"/>
      <w:numFmt w:val="bullet"/>
      <w:lvlText w:val="▪"/>
      <w:lvlJc w:val="left"/>
      <w:pPr>
        <w:ind w:left="1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1AE18E">
      <w:start w:val="1"/>
      <w:numFmt w:val="bullet"/>
      <w:lvlText w:val="•"/>
      <w:lvlJc w:val="left"/>
      <w:pPr>
        <w:ind w:left="259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605060">
      <w:start w:val="1"/>
      <w:numFmt w:val="bullet"/>
      <w:lvlText w:val="o"/>
      <w:lvlJc w:val="left"/>
      <w:pPr>
        <w:ind w:left="3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728E0E">
      <w:start w:val="1"/>
      <w:numFmt w:val="bullet"/>
      <w:lvlText w:val="▪"/>
      <w:lvlJc w:val="left"/>
      <w:pPr>
        <w:ind w:left="40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CA9146">
      <w:start w:val="1"/>
      <w:numFmt w:val="bullet"/>
      <w:lvlText w:val="•"/>
      <w:lvlJc w:val="left"/>
      <w:pPr>
        <w:ind w:left="475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12680E">
      <w:start w:val="1"/>
      <w:numFmt w:val="bullet"/>
      <w:lvlText w:val="o"/>
      <w:lvlJc w:val="left"/>
      <w:pPr>
        <w:ind w:left="5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581628">
      <w:start w:val="1"/>
      <w:numFmt w:val="bullet"/>
      <w:lvlText w:val="▪"/>
      <w:lvlJc w:val="left"/>
      <w:pPr>
        <w:ind w:left="6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8C90794"/>
    <w:multiLevelType w:val="hybridMultilevel"/>
    <w:tmpl w:val="D8E6722E"/>
    <w:lvl w:ilvl="0" w:tplc="C91496AC">
      <w:start w:val="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AA620A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6ACA00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8E416E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80DC54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FCBB86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61B64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D2412A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34D7C0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9754DC4"/>
    <w:multiLevelType w:val="hybridMultilevel"/>
    <w:tmpl w:val="35C05988"/>
    <w:lvl w:ilvl="0" w:tplc="21FE628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EEEF36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9074FA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14E588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60FB2A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7A6FE2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E246C6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56A91A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0C82B8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B843C7C"/>
    <w:multiLevelType w:val="hybridMultilevel"/>
    <w:tmpl w:val="8458AA18"/>
    <w:lvl w:ilvl="0" w:tplc="4CB06B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5197446B"/>
    <w:multiLevelType w:val="hybridMultilevel"/>
    <w:tmpl w:val="E5BE2A2E"/>
    <w:lvl w:ilvl="0" w:tplc="609217B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C86604"/>
    <w:multiLevelType w:val="hybridMultilevel"/>
    <w:tmpl w:val="0BF63FE0"/>
    <w:lvl w:ilvl="0" w:tplc="F70E6C6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BA5642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70906A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8E0E5C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047AC6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BC3BBA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2882FA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7CEC8E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BA629C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6D57BA7"/>
    <w:multiLevelType w:val="hybridMultilevel"/>
    <w:tmpl w:val="7A9E9B18"/>
    <w:lvl w:ilvl="0" w:tplc="810C124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545B4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74B46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427D5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1C2CA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56D6A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C697E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FC609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F8409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85C078F"/>
    <w:multiLevelType w:val="hybridMultilevel"/>
    <w:tmpl w:val="5F42CE48"/>
    <w:lvl w:ilvl="0" w:tplc="2FB6DE6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6CC214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66F9B2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CE9226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E83602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DCCBF4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84397A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E27C6C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4AC3F2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A4839F3"/>
    <w:multiLevelType w:val="hybridMultilevel"/>
    <w:tmpl w:val="C396EDFE"/>
    <w:lvl w:ilvl="0" w:tplc="609217B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9B733B"/>
    <w:multiLevelType w:val="hybridMultilevel"/>
    <w:tmpl w:val="7742A910"/>
    <w:lvl w:ilvl="0" w:tplc="87B258E2">
      <w:start w:val="1"/>
      <w:numFmt w:val="bullet"/>
      <w:lvlText w:val="•"/>
      <w:lvlJc w:val="left"/>
      <w:pPr>
        <w:ind w:left="150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3" w15:restartNumberingAfterBreak="0">
    <w:nsid w:val="5EBD3CA5"/>
    <w:multiLevelType w:val="hybridMultilevel"/>
    <w:tmpl w:val="714A7DF2"/>
    <w:lvl w:ilvl="0" w:tplc="033436D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9B3B51"/>
    <w:multiLevelType w:val="hybridMultilevel"/>
    <w:tmpl w:val="8B5235A8"/>
    <w:lvl w:ilvl="0" w:tplc="609217BE">
      <w:start w:val="1"/>
      <w:numFmt w:val="decimal"/>
      <w:lvlText w:val="%1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45" w15:restartNumberingAfterBreak="0">
    <w:nsid w:val="63C96AD2"/>
    <w:multiLevelType w:val="hybridMultilevel"/>
    <w:tmpl w:val="A8184B2C"/>
    <w:lvl w:ilvl="0" w:tplc="609217B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3D2CB5"/>
    <w:multiLevelType w:val="hybridMultilevel"/>
    <w:tmpl w:val="7A9E9B18"/>
    <w:lvl w:ilvl="0" w:tplc="810C124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545B4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74B46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427D5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1C2CA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56D6A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C697E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FC609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F8409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6B80038"/>
    <w:multiLevelType w:val="hybridMultilevel"/>
    <w:tmpl w:val="3110B38A"/>
    <w:lvl w:ilvl="0" w:tplc="43C8B3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C013B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5C72D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BCD08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1EDE6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BE776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C4AA4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DE5BF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048A3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A161E6A"/>
    <w:multiLevelType w:val="hybridMultilevel"/>
    <w:tmpl w:val="F6687BF4"/>
    <w:lvl w:ilvl="0" w:tplc="A13CF82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6CAEDE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E8E4A4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B854C4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462ECC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2C958A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08D6B0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10DF92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781A86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6A5D4D88"/>
    <w:multiLevelType w:val="hybridMultilevel"/>
    <w:tmpl w:val="4DAA0574"/>
    <w:lvl w:ilvl="0" w:tplc="87B258E2">
      <w:start w:val="1"/>
      <w:numFmt w:val="bullet"/>
      <w:lvlText w:val="•"/>
      <w:lvlJc w:val="left"/>
      <w:pPr>
        <w:ind w:left="72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0" w15:restartNumberingAfterBreak="0">
    <w:nsid w:val="732642E3"/>
    <w:multiLevelType w:val="hybridMultilevel"/>
    <w:tmpl w:val="C03C44BA"/>
    <w:lvl w:ilvl="0" w:tplc="080022F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B879F6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DAE2A0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A2D0A2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18A618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D496E8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648370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C49902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E674D6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51B63D8"/>
    <w:multiLevelType w:val="hybridMultilevel"/>
    <w:tmpl w:val="4A9E1A32"/>
    <w:lvl w:ilvl="0" w:tplc="41A4A868">
      <w:start w:val="1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2A6C46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7A458A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EE3492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38AEF2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EA49CC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56D21E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348936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5C22C2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57606B8"/>
    <w:multiLevelType w:val="hybridMultilevel"/>
    <w:tmpl w:val="D0865142"/>
    <w:lvl w:ilvl="0" w:tplc="BC8028D2">
      <w:start w:val="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C6F54E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AE7AA8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607000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0644E8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827C00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7C4200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D638D2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92EEA6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60150FC"/>
    <w:multiLevelType w:val="hybridMultilevel"/>
    <w:tmpl w:val="26BEB314"/>
    <w:lvl w:ilvl="0" w:tplc="A62A4CB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C6AC00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681C4E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0435FE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BA3DCA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A0506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9CE4EA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860042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E4032A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A777CBA"/>
    <w:multiLevelType w:val="hybridMultilevel"/>
    <w:tmpl w:val="8458AA18"/>
    <w:lvl w:ilvl="0" w:tplc="4CB06B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5" w15:restartNumberingAfterBreak="0">
    <w:nsid w:val="7BF64F84"/>
    <w:multiLevelType w:val="hybridMultilevel"/>
    <w:tmpl w:val="C48EEDE6"/>
    <w:lvl w:ilvl="0" w:tplc="48566D6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36CF9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96EE1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9C7D6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1247A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5ACA0C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B0E40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045F1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06473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F6937A2"/>
    <w:multiLevelType w:val="hybridMultilevel"/>
    <w:tmpl w:val="C48EEDE6"/>
    <w:lvl w:ilvl="0" w:tplc="48566D6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36CF9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96EE1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9C7D6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1247A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5ACA0C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B0E40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045F1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06473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0"/>
  </w:num>
  <w:num w:numId="3">
    <w:abstractNumId w:val="14"/>
  </w:num>
  <w:num w:numId="4">
    <w:abstractNumId w:val="9"/>
  </w:num>
  <w:num w:numId="5">
    <w:abstractNumId w:val="24"/>
  </w:num>
  <w:num w:numId="6">
    <w:abstractNumId w:val="17"/>
  </w:num>
  <w:num w:numId="7">
    <w:abstractNumId w:val="56"/>
  </w:num>
  <w:num w:numId="8">
    <w:abstractNumId w:val="19"/>
  </w:num>
  <w:num w:numId="9">
    <w:abstractNumId w:val="53"/>
  </w:num>
  <w:num w:numId="10">
    <w:abstractNumId w:val="51"/>
  </w:num>
  <w:num w:numId="11">
    <w:abstractNumId w:val="50"/>
  </w:num>
  <w:num w:numId="12">
    <w:abstractNumId w:val="47"/>
  </w:num>
  <w:num w:numId="13">
    <w:abstractNumId w:val="31"/>
  </w:num>
  <w:num w:numId="14">
    <w:abstractNumId w:val="11"/>
  </w:num>
  <w:num w:numId="15">
    <w:abstractNumId w:val="18"/>
  </w:num>
  <w:num w:numId="16">
    <w:abstractNumId w:val="13"/>
  </w:num>
  <w:num w:numId="17">
    <w:abstractNumId w:val="28"/>
  </w:num>
  <w:num w:numId="18">
    <w:abstractNumId w:val="10"/>
  </w:num>
  <w:num w:numId="19">
    <w:abstractNumId w:val="15"/>
  </w:num>
  <w:num w:numId="20">
    <w:abstractNumId w:val="25"/>
  </w:num>
  <w:num w:numId="21">
    <w:abstractNumId w:val="29"/>
  </w:num>
  <w:num w:numId="22">
    <w:abstractNumId w:val="54"/>
  </w:num>
  <w:num w:numId="23">
    <w:abstractNumId w:val="36"/>
  </w:num>
  <w:num w:numId="24">
    <w:abstractNumId w:val="42"/>
  </w:num>
  <w:num w:numId="25">
    <w:abstractNumId w:val="46"/>
  </w:num>
  <w:num w:numId="26">
    <w:abstractNumId w:val="48"/>
  </w:num>
  <w:num w:numId="27">
    <w:abstractNumId w:val="32"/>
  </w:num>
  <w:num w:numId="28">
    <w:abstractNumId w:val="38"/>
  </w:num>
  <w:num w:numId="29">
    <w:abstractNumId w:val="3"/>
  </w:num>
  <w:num w:numId="30">
    <w:abstractNumId w:val="35"/>
  </w:num>
  <w:num w:numId="31">
    <w:abstractNumId w:val="20"/>
  </w:num>
  <w:num w:numId="32">
    <w:abstractNumId w:val="34"/>
  </w:num>
  <w:num w:numId="33">
    <w:abstractNumId w:val="52"/>
  </w:num>
  <w:num w:numId="34">
    <w:abstractNumId w:val="7"/>
  </w:num>
  <w:num w:numId="35">
    <w:abstractNumId w:val="40"/>
  </w:num>
  <w:num w:numId="36">
    <w:abstractNumId w:val="21"/>
  </w:num>
  <w:num w:numId="37">
    <w:abstractNumId w:val="4"/>
  </w:num>
  <w:num w:numId="38">
    <w:abstractNumId w:val="6"/>
  </w:num>
  <w:num w:numId="39">
    <w:abstractNumId w:val="45"/>
  </w:num>
  <w:num w:numId="40">
    <w:abstractNumId w:val="27"/>
  </w:num>
  <w:num w:numId="41">
    <w:abstractNumId w:val="26"/>
  </w:num>
  <w:num w:numId="42">
    <w:abstractNumId w:val="41"/>
  </w:num>
  <w:num w:numId="43">
    <w:abstractNumId w:val="37"/>
  </w:num>
  <w:num w:numId="44">
    <w:abstractNumId w:val="16"/>
  </w:num>
  <w:num w:numId="45">
    <w:abstractNumId w:val="44"/>
  </w:num>
  <w:num w:numId="46">
    <w:abstractNumId w:val="22"/>
  </w:num>
  <w:num w:numId="47">
    <w:abstractNumId w:val="8"/>
  </w:num>
  <w:num w:numId="48">
    <w:abstractNumId w:val="55"/>
  </w:num>
  <w:num w:numId="49">
    <w:abstractNumId w:val="2"/>
  </w:num>
  <w:num w:numId="50">
    <w:abstractNumId w:val="39"/>
  </w:num>
  <w:num w:numId="51">
    <w:abstractNumId w:val="23"/>
  </w:num>
  <w:num w:numId="52">
    <w:abstractNumId w:val="12"/>
  </w:num>
  <w:num w:numId="53">
    <w:abstractNumId w:val="33"/>
  </w:num>
  <w:num w:numId="54">
    <w:abstractNumId w:val="49"/>
  </w:num>
  <w:num w:numId="55">
    <w:abstractNumId w:val="4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274"/>
    <w:rsid w:val="00001E77"/>
    <w:rsid w:val="00011067"/>
    <w:rsid w:val="00016AA2"/>
    <w:rsid w:val="0002149B"/>
    <w:rsid w:val="00021A2A"/>
    <w:rsid w:val="00023EFD"/>
    <w:rsid w:val="000278C6"/>
    <w:rsid w:val="000311BC"/>
    <w:rsid w:val="0003442A"/>
    <w:rsid w:val="00042FEE"/>
    <w:rsid w:val="00043690"/>
    <w:rsid w:val="00046A68"/>
    <w:rsid w:val="00050F6C"/>
    <w:rsid w:val="000543AD"/>
    <w:rsid w:val="0005458A"/>
    <w:rsid w:val="00054EF6"/>
    <w:rsid w:val="00066B19"/>
    <w:rsid w:val="000708DF"/>
    <w:rsid w:val="00075626"/>
    <w:rsid w:val="00076333"/>
    <w:rsid w:val="00091D89"/>
    <w:rsid w:val="0009505B"/>
    <w:rsid w:val="000A16C2"/>
    <w:rsid w:val="000A3692"/>
    <w:rsid w:val="000A5C9A"/>
    <w:rsid w:val="000A68FC"/>
    <w:rsid w:val="000B38F1"/>
    <w:rsid w:val="000B682A"/>
    <w:rsid w:val="000C30E6"/>
    <w:rsid w:val="000C48F2"/>
    <w:rsid w:val="000C5256"/>
    <w:rsid w:val="000E3685"/>
    <w:rsid w:val="000E5414"/>
    <w:rsid w:val="000F6041"/>
    <w:rsid w:val="001046F1"/>
    <w:rsid w:val="001055F2"/>
    <w:rsid w:val="0010764C"/>
    <w:rsid w:val="00115751"/>
    <w:rsid w:val="00115A83"/>
    <w:rsid w:val="00121561"/>
    <w:rsid w:val="00124AC1"/>
    <w:rsid w:val="00133243"/>
    <w:rsid w:val="001365FF"/>
    <w:rsid w:val="00137A73"/>
    <w:rsid w:val="00141696"/>
    <w:rsid w:val="001416DB"/>
    <w:rsid w:val="001527FF"/>
    <w:rsid w:val="001607E9"/>
    <w:rsid w:val="001709D7"/>
    <w:rsid w:val="00180BF4"/>
    <w:rsid w:val="00184D94"/>
    <w:rsid w:val="0019309E"/>
    <w:rsid w:val="00196753"/>
    <w:rsid w:val="001B12DF"/>
    <w:rsid w:val="001B301E"/>
    <w:rsid w:val="001B4CF4"/>
    <w:rsid w:val="001B6433"/>
    <w:rsid w:val="001B77BC"/>
    <w:rsid w:val="001C0FCC"/>
    <w:rsid w:val="001C10F8"/>
    <w:rsid w:val="001C373F"/>
    <w:rsid w:val="001D20FC"/>
    <w:rsid w:val="001F2FBF"/>
    <w:rsid w:val="001F56A0"/>
    <w:rsid w:val="0020302B"/>
    <w:rsid w:val="00204AAF"/>
    <w:rsid w:val="0020704D"/>
    <w:rsid w:val="002100BC"/>
    <w:rsid w:val="0021598F"/>
    <w:rsid w:val="00215BD2"/>
    <w:rsid w:val="002252EB"/>
    <w:rsid w:val="0022675D"/>
    <w:rsid w:val="002279B9"/>
    <w:rsid w:val="002322A5"/>
    <w:rsid w:val="00234AF4"/>
    <w:rsid w:val="002369A6"/>
    <w:rsid w:val="002528C1"/>
    <w:rsid w:val="002571C3"/>
    <w:rsid w:val="0026189B"/>
    <w:rsid w:val="002708D3"/>
    <w:rsid w:val="0028343E"/>
    <w:rsid w:val="00286631"/>
    <w:rsid w:val="002C6596"/>
    <w:rsid w:val="002D18BC"/>
    <w:rsid w:val="002D401C"/>
    <w:rsid w:val="002D7C6D"/>
    <w:rsid w:val="002E0B12"/>
    <w:rsid w:val="002E6C11"/>
    <w:rsid w:val="002F5498"/>
    <w:rsid w:val="00300233"/>
    <w:rsid w:val="003017E8"/>
    <w:rsid w:val="00305C72"/>
    <w:rsid w:val="0030692D"/>
    <w:rsid w:val="00312AD8"/>
    <w:rsid w:val="00312B3B"/>
    <w:rsid w:val="0031456D"/>
    <w:rsid w:val="0031788F"/>
    <w:rsid w:val="00320C7F"/>
    <w:rsid w:val="0032628D"/>
    <w:rsid w:val="00326D45"/>
    <w:rsid w:val="003308C1"/>
    <w:rsid w:val="00332C62"/>
    <w:rsid w:val="0034091D"/>
    <w:rsid w:val="00346D40"/>
    <w:rsid w:val="00350113"/>
    <w:rsid w:val="00355783"/>
    <w:rsid w:val="003575BA"/>
    <w:rsid w:val="00363F74"/>
    <w:rsid w:val="00373142"/>
    <w:rsid w:val="003808A4"/>
    <w:rsid w:val="0038300E"/>
    <w:rsid w:val="003908EA"/>
    <w:rsid w:val="003A030F"/>
    <w:rsid w:val="003A05A6"/>
    <w:rsid w:val="003A16E9"/>
    <w:rsid w:val="003A7A43"/>
    <w:rsid w:val="003B1899"/>
    <w:rsid w:val="003C1767"/>
    <w:rsid w:val="003C3740"/>
    <w:rsid w:val="003C62F6"/>
    <w:rsid w:val="003D23D4"/>
    <w:rsid w:val="003D4B86"/>
    <w:rsid w:val="003D513F"/>
    <w:rsid w:val="003D51F1"/>
    <w:rsid w:val="003D6DC7"/>
    <w:rsid w:val="003D7FE7"/>
    <w:rsid w:val="003E0366"/>
    <w:rsid w:val="003F1C2F"/>
    <w:rsid w:val="003F3DDF"/>
    <w:rsid w:val="00421923"/>
    <w:rsid w:val="004233D7"/>
    <w:rsid w:val="00423F02"/>
    <w:rsid w:val="00437513"/>
    <w:rsid w:val="00445C75"/>
    <w:rsid w:val="00461050"/>
    <w:rsid w:val="0046260D"/>
    <w:rsid w:val="00471205"/>
    <w:rsid w:val="00472A26"/>
    <w:rsid w:val="00474628"/>
    <w:rsid w:val="004830B0"/>
    <w:rsid w:val="0049130B"/>
    <w:rsid w:val="00492CB7"/>
    <w:rsid w:val="004968BA"/>
    <w:rsid w:val="004A18EE"/>
    <w:rsid w:val="004A2A30"/>
    <w:rsid w:val="004B0373"/>
    <w:rsid w:val="004C04BD"/>
    <w:rsid w:val="004E121C"/>
    <w:rsid w:val="004E7E33"/>
    <w:rsid w:val="005017EE"/>
    <w:rsid w:val="00501D09"/>
    <w:rsid w:val="005020E8"/>
    <w:rsid w:val="005151CA"/>
    <w:rsid w:val="005223E9"/>
    <w:rsid w:val="00525C67"/>
    <w:rsid w:val="00526440"/>
    <w:rsid w:val="00527207"/>
    <w:rsid w:val="00527670"/>
    <w:rsid w:val="0053474C"/>
    <w:rsid w:val="00540089"/>
    <w:rsid w:val="00554C6D"/>
    <w:rsid w:val="0055629F"/>
    <w:rsid w:val="0055694E"/>
    <w:rsid w:val="00563A55"/>
    <w:rsid w:val="00564BE7"/>
    <w:rsid w:val="00572497"/>
    <w:rsid w:val="00573FBE"/>
    <w:rsid w:val="00582F61"/>
    <w:rsid w:val="005836D0"/>
    <w:rsid w:val="00585642"/>
    <w:rsid w:val="0058673C"/>
    <w:rsid w:val="00587D3A"/>
    <w:rsid w:val="00590A73"/>
    <w:rsid w:val="00591777"/>
    <w:rsid w:val="005936DF"/>
    <w:rsid w:val="00593F65"/>
    <w:rsid w:val="00595D37"/>
    <w:rsid w:val="005A1FE3"/>
    <w:rsid w:val="005B0669"/>
    <w:rsid w:val="005B0D67"/>
    <w:rsid w:val="005C0A8F"/>
    <w:rsid w:val="005C2670"/>
    <w:rsid w:val="005D3062"/>
    <w:rsid w:val="005D355A"/>
    <w:rsid w:val="005D3C65"/>
    <w:rsid w:val="005E180A"/>
    <w:rsid w:val="005E2229"/>
    <w:rsid w:val="005E3B04"/>
    <w:rsid w:val="005E4EFC"/>
    <w:rsid w:val="005E5C7F"/>
    <w:rsid w:val="00607EBB"/>
    <w:rsid w:val="00607EEA"/>
    <w:rsid w:val="00611DAB"/>
    <w:rsid w:val="00614D00"/>
    <w:rsid w:val="00616213"/>
    <w:rsid w:val="00617479"/>
    <w:rsid w:val="00620EA1"/>
    <w:rsid w:val="00635269"/>
    <w:rsid w:val="006377E9"/>
    <w:rsid w:val="00642239"/>
    <w:rsid w:val="00642274"/>
    <w:rsid w:val="00645B2D"/>
    <w:rsid w:val="00646B76"/>
    <w:rsid w:val="006562F4"/>
    <w:rsid w:val="00660059"/>
    <w:rsid w:val="00671C89"/>
    <w:rsid w:val="006726D3"/>
    <w:rsid w:val="00672A66"/>
    <w:rsid w:val="00674E10"/>
    <w:rsid w:val="00683774"/>
    <w:rsid w:val="006B44A0"/>
    <w:rsid w:val="006B4936"/>
    <w:rsid w:val="006C37F6"/>
    <w:rsid w:val="006C7D1F"/>
    <w:rsid w:val="006D0D40"/>
    <w:rsid w:val="006E3F04"/>
    <w:rsid w:val="006F131B"/>
    <w:rsid w:val="00701BFD"/>
    <w:rsid w:val="00703ADD"/>
    <w:rsid w:val="00704BFF"/>
    <w:rsid w:val="00707BC8"/>
    <w:rsid w:val="00710B5C"/>
    <w:rsid w:val="007117D4"/>
    <w:rsid w:val="007137D4"/>
    <w:rsid w:val="007162D4"/>
    <w:rsid w:val="00721707"/>
    <w:rsid w:val="00721E86"/>
    <w:rsid w:val="007231AE"/>
    <w:rsid w:val="00726481"/>
    <w:rsid w:val="0072782A"/>
    <w:rsid w:val="00730204"/>
    <w:rsid w:val="007432E5"/>
    <w:rsid w:val="007529E6"/>
    <w:rsid w:val="00766B5F"/>
    <w:rsid w:val="007825F9"/>
    <w:rsid w:val="00783281"/>
    <w:rsid w:val="00786296"/>
    <w:rsid w:val="00786452"/>
    <w:rsid w:val="00787D07"/>
    <w:rsid w:val="0079051B"/>
    <w:rsid w:val="00791E16"/>
    <w:rsid w:val="00793351"/>
    <w:rsid w:val="007978CF"/>
    <w:rsid w:val="007A11EC"/>
    <w:rsid w:val="007A1E2A"/>
    <w:rsid w:val="007B021A"/>
    <w:rsid w:val="007B1762"/>
    <w:rsid w:val="007B3CD6"/>
    <w:rsid w:val="007B68F1"/>
    <w:rsid w:val="007B7293"/>
    <w:rsid w:val="007C07C1"/>
    <w:rsid w:val="007C2EB8"/>
    <w:rsid w:val="007E0751"/>
    <w:rsid w:val="007E5793"/>
    <w:rsid w:val="007F1789"/>
    <w:rsid w:val="007F2543"/>
    <w:rsid w:val="007F2752"/>
    <w:rsid w:val="00802A3C"/>
    <w:rsid w:val="008103AC"/>
    <w:rsid w:val="00810A6C"/>
    <w:rsid w:val="0081182B"/>
    <w:rsid w:val="00812FD8"/>
    <w:rsid w:val="00835F37"/>
    <w:rsid w:val="008411A5"/>
    <w:rsid w:val="008419F7"/>
    <w:rsid w:val="00852B70"/>
    <w:rsid w:val="008621F3"/>
    <w:rsid w:val="00863D67"/>
    <w:rsid w:val="00865659"/>
    <w:rsid w:val="00882453"/>
    <w:rsid w:val="008B0A48"/>
    <w:rsid w:val="008B64F8"/>
    <w:rsid w:val="008F20A1"/>
    <w:rsid w:val="008F6E60"/>
    <w:rsid w:val="009011C5"/>
    <w:rsid w:val="00902409"/>
    <w:rsid w:val="00903A79"/>
    <w:rsid w:val="00904C1B"/>
    <w:rsid w:val="00910EBF"/>
    <w:rsid w:val="0091395E"/>
    <w:rsid w:val="009158B4"/>
    <w:rsid w:val="00915F99"/>
    <w:rsid w:val="00923FA4"/>
    <w:rsid w:val="009313FF"/>
    <w:rsid w:val="00945776"/>
    <w:rsid w:val="009508F7"/>
    <w:rsid w:val="0095196F"/>
    <w:rsid w:val="00951DAE"/>
    <w:rsid w:val="00954E25"/>
    <w:rsid w:val="009573AC"/>
    <w:rsid w:val="00957926"/>
    <w:rsid w:val="00966B9E"/>
    <w:rsid w:val="009776CA"/>
    <w:rsid w:val="00981F7A"/>
    <w:rsid w:val="00982E86"/>
    <w:rsid w:val="00983058"/>
    <w:rsid w:val="009843DE"/>
    <w:rsid w:val="00987F40"/>
    <w:rsid w:val="0099267F"/>
    <w:rsid w:val="00992CEE"/>
    <w:rsid w:val="00997EFC"/>
    <w:rsid w:val="009A0215"/>
    <w:rsid w:val="009A119A"/>
    <w:rsid w:val="009A2DEA"/>
    <w:rsid w:val="009A597B"/>
    <w:rsid w:val="009A5D14"/>
    <w:rsid w:val="009A6C7B"/>
    <w:rsid w:val="009B49CB"/>
    <w:rsid w:val="009C478E"/>
    <w:rsid w:val="009D436E"/>
    <w:rsid w:val="009E178F"/>
    <w:rsid w:val="009F53E8"/>
    <w:rsid w:val="009F706C"/>
    <w:rsid w:val="00A038E5"/>
    <w:rsid w:val="00A16EA9"/>
    <w:rsid w:val="00A211A4"/>
    <w:rsid w:val="00A24749"/>
    <w:rsid w:val="00A30914"/>
    <w:rsid w:val="00A30B32"/>
    <w:rsid w:val="00A31D27"/>
    <w:rsid w:val="00A32E3B"/>
    <w:rsid w:val="00A35326"/>
    <w:rsid w:val="00A3642B"/>
    <w:rsid w:val="00A40C6F"/>
    <w:rsid w:val="00A55F7B"/>
    <w:rsid w:val="00A668CD"/>
    <w:rsid w:val="00A71734"/>
    <w:rsid w:val="00A74403"/>
    <w:rsid w:val="00A74AD9"/>
    <w:rsid w:val="00A801EE"/>
    <w:rsid w:val="00A81872"/>
    <w:rsid w:val="00A83DF0"/>
    <w:rsid w:val="00A84DC5"/>
    <w:rsid w:val="00A927CA"/>
    <w:rsid w:val="00A928B2"/>
    <w:rsid w:val="00A92EF8"/>
    <w:rsid w:val="00AA2050"/>
    <w:rsid w:val="00AA3D68"/>
    <w:rsid w:val="00AA44B4"/>
    <w:rsid w:val="00AA5909"/>
    <w:rsid w:val="00AA6505"/>
    <w:rsid w:val="00AC69A8"/>
    <w:rsid w:val="00AC74B8"/>
    <w:rsid w:val="00AC76CF"/>
    <w:rsid w:val="00AD2B8D"/>
    <w:rsid w:val="00AE74F1"/>
    <w:rsid w:val="00AF1585"/>
    <w:rsid w:val="00AF502B"/>
    <w:rsid w:val="00B04397"/>
    <w:rsid w:val="00B11F63"/>
    <w:rsid w:val="00B1581C"/>
    <w:rsid w:val="00B16C00"/>
    <w:rsid w:val="00B17CD2"/>
    <w:rsid w:val="00B200AF"/>
    <w:rsid w:val="00B33DFB"/>
    <w:rsid w:val="00B37C30"/>
    <w:rsid w:val="00B37E43"/>
    <w:rsid w:val="00B43820"/>
    <w:rsid w:val="00B447D7"/>
    <w:rsid w:val="00B44FFE"/>
    <w:rsid w:val="00B4592E"/>
    <w:rsid w:val="00B4707F"/>
    <w:rsid w:val="00B50D6B"/>
    <w:rsid w:val="00B547BC"/>
    <w:rsid w:val="00B60250"/>
    <w:rsid w:val="00B61BF7"/>
    <w:rsid w:val="00B70DDF"/>
    <w:rsid w:val="00B7195A"/>
    <w:rsid w:val="00B74FF1"/>
    <w:rsid w:val="00B765AE"/>
    <w:rsid w:val="00B83A91"/>
    <w:rsid w:val="00BB4581"/>
    <w:rsid w:val="00BB5AB0"/>
    <w:rsid w:val="00BC25F2"/>
    <w:rsid w:val="00BC62F1"/>
    <w:rsid w:val="00BD1599"/>
    <w:rsid w:val="00BD5E67"/>
    <w:rsid w:val="00BD6CFF"/>
    <w:rsid w:val="00BE3F69"/>
    <w:rsid w:val="00BF1B82"/>
    <w:rsid w:val="00BF3E0C"/>
    <w:rsid w:val="00BF5327"/>
    <w:rsid w:val="00BF7FF8"/>
    <w:rsid w:val="00C03CC3"/>
    <w:rsid w:val="00C043F0"/>
    <w:rsid w:val="00C13B99"/>
    <w:rsid w:val="00C170AC"/>
    <w:rsid w:val="00C218C4"/>
    <w:rsid w:val="00C27BA7"/>
    <w:rsid w:val="00C27F97"/>
    <w:rsid w:val="00C33037"/>
    <w:rsid w:val="00C34BCA"/>
    <w:rsid w:val="00C37B51"/>
    <w:rsid w:val="00C37EDA"/>
    <w:rsid w:val="00C4351A"/>
    <w:rsid w:val="00C51155"/>
    <w:rsid w:val="00C61F1F"/>
    <w:rsid w:val="00C647F4"/>
    <w:rsid w:val="00C67993"/>
    <w:rsid w:val="00C86289"/>
    <w:rsid w:val="00C94F8B"/>
    <w:rsid w:val="00C95AF2"/>
    <w:rsid w:val="00CA01E6"/>
    <w:rsid w:val="00CA036E"/>
    <w:rsid w:val="00CA2F6D"/>
    <w:rsid w:val="00CA5CEE"/>
    <w:rsid w:val="00CA5D1B"/>
    <w:rsid w:val="00CA7F03"/>
    <w:rsid w:val="00CB0EF5"/>
    <w:rsid w:val="00CB10E3"/>
    <w:rsid w:val="00CB1C97"/>
    <w:rsid w:val="00CB30D0"/>
    <w:rsid w:val="00CC0724"/>
    <w:rsid w:val="00CC2F7F"/>
    <w:rsid w:val="00CD2904"/>
    <w:rsid w:val="00CD5772"/>
    <w:rsid w:val="00CE7D1B"/>
    <w:rsid w:val="00CF4F60"/>
    <w:rsid w:val="00D01C12"/>
    <w:rsid w:val="00D03702"/>
    <w:rsid w:val="00D1137A"/>
    <w:rsid w:val="00D114C0"/>
    <w:rsid w:val="00D12560"/>
    <w:rsid w:val="00D12B24"/>
    <w:rsid w:val="00D14F10"/>
    <w:rsid w:val="00D21F9E"/>
    <w:rsid w:val="00D23242"/>
    <w:rsid w:val="00D44861"/>
    <w:rsid w:val="00D50796"/>
    <w:rsid w:val="00D523BE"/>
    <w:rsid w:val="00D5298F"/>
    <w:rsid w:val="00D56492"/>
    <w:rsid w:val="00D65CC6"/>
    <w:rsid w:val="00D713BD"/>
    <w:rsid w:val="00D86E81"/>
    <w:rsid w:val="00D87E88"/>
    <w:rsid w:val="00DA1CCB"/>
    <w:rsid w:val="00DA45C8"/>
    <w:rsid w:val="00DA4650"/>
    <w:rsid w:val="00DA7ACA"/>
    <w:rsid w:val="00DB2817"/>
    <w:rsid w:val="00DB5B52"/>
    <w:rsid w:val="00DD0BC3"/>
    <w:rsid w:val="00DD64EF"/>
    <w:rsid w:val="00DE1966"/>
    <w:rsid w:val="00DE1ABB"/>
    <w:rsid w:val="00DE47E1"/>
    <w:rsid w:val="00DF3A0A"/>
    <w:rsid w:val="00DF530B"/>
    <w:rsid w:val="00DF6720"/>
    <w:rsid w:val="00E10CC7"/>
    <w:rsid w:val="00E154A6"/>
    <w:rsid w:val="00E15666"/>
    <w:rsid w:val="00E162A3"/>
    <w:rsid w:val="00E22503"/>
    <w:rsid w:val="00E26160"/>
    <w:rsid w:val="00E34E9D"/>
    <w:rsid w:val="00E36376"/>
    <w:rsid w:val="00E50F77"/>
    <w:rsid w:val="00E57BD4"/>
    <w:rsid w:val="00E618B2"/>
    <w:rsid w:val="00E63309"/>
    <w:rsid w:val="00E70F8C"/>
    <w:rsid w:val="00E71896"/>
    <w:rsid w:val="00E73CC9"/>
    <w:rsid w:val="00E77547"/>
    <w:rsid w:val="00E80976"/>
    <w:rsid w:val="00E8501B"/>
    <w:rsid w:val="00E85AB7"/>
    <w:rsid w:val="00E87B20"/>
    <w:rsid w:val="00E946CC"/>
    <w:rsid w:val="00E947D5"/>
    <w:rsid w:val="00EA0762"/>
    <w:rsid w:val="00EA09AD"/>
    <w:rsid w:val="00EA16C6"/>
    <w:rsid w:val="00EA6E90"/>
    <w:rsid w:val="00EB375B"/>
    <w:rsid w:val="00EB5EAC"/>
    <w:rsid w:val="00EB6ECB"/>
    <w:rsid w:val="00EC0C4F"/>
    <w:rsid w:val="00EC2DA9"/>
    <w:rsid w:val="00EC7833"/>
    <w:rsid w:val="00ED2596"/>
    <w:rsid w:val="00EE4C1F"/>
    <w:rsid w:val="00F21313"/>
    <w:rsid w:val="00F23B43"/>
    <w:rsid w:val="00F363FE"/>
    <w:rsid w:val="00F44C89"/>
    <w:rsid w:val="00F44F79"/>
    <w:rsid w:val="00F47BD9"/>
    <w:rsid w:val="00F47D7B"/>
    <w:rsid w:val="00F529C2"/>
    <w:rsid w:val="00F5408E"/>
    <w:rsid w:val="00F5460F"/>
    <w:rsid w:val="00F60231"/>
    <w:rsid w:val="00F65B96"/>
    <w:rsid w:val="00F66C67"/>
    <w:rsid w:val="00F67A32"/>
    <w:rsid w:val="00F82159"/>
    <w:rsid w:val="00F83574"/>
    <w:rsid w:val="00F8437A"/>
    <w:rsid w:val="00F8485E"/>
    <w:rsid w:val="00F9072F"/>
    <w:rsid w:val="00F90DA5"/>
    <w:rsid w:val="00F9403E"/>
    <w:rsid w:val="00F96643"/>
    <w:rsid w:val="00FA033F"/>
    <w:rsid w:val="00FB0FC3"/>
    <w:rsid w:val="00FC5645"/>
    <w:rsid w:val="00FC5D91"/>
    <w:rsid w:val="00FC6FD0"/>
    <w:rsid w:val="00FD36A2"/>
    <w:rsid w:val="00FE27BB"/>
    <w:rsid w:val="00FE2D71"/>
    <w:rsid w:val="00FE5241"/>
    <w:rsid w:val="00FF3027"/>
    <w:rsid w:val="00FF4578"/>
    <w:rsid w:val="00FF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8BB89A"/>
  <w15:docId w15:val="{A8ED897A-EAD7-472D-B4AE-4AD8A1C4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2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CA2F6D"/>
    <w:pPr>
      <w:spacing w:before="100" w:beforeAutospacing="1" w:after="100" w:afterAutospacing="1"/>
      <w:outlineLvl w:val="0"/>
    </w:pPr>
    <w:rPr>
      <w:rFonts w:ascii="Times" w:eastAsia="Calibri" w:hAnsi="Times"/>
      <w:b/>
      <w:bCs/>
      <w:kern w:val="36"/>
      <w:sz w:val="48"/>
      <w:szCs w:val="48"/>
    </w:rPr>
  </w:style>
  <w:style w:type="paragraph" w:styleId="2">
    <w:name w:val="heading 2"/>
    <w:next w:val="a"/>
    <w:link w:val="20"/>
    <w:uiPriority w:val="9"/>
    <w:unhideWhenUsed/>
    <w:qFormat/>
    <w:rsid w:val="00B16C00"/>
    <w:pPr>
      <w:keepNext/>
      <w:keepLines/>
      <w:spacing w:after="3" w:line="265" w:lineRule="auto"/>
      <w:ind w:left="10" w:hanging="10"/>
      <w:outlineLvl w:val="1"/>
    </w:pPr>
    <w:rPr>
      <w:rFonts w:ascii="Times New Roman" w:eastAsia="Times New Roman" w:hAnsi="Times New Roman"/>
      <w:b/>
      <w:i/>
      <w:color w:val="000000"/>
      <w:sz w:val="24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F21313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42274"/>
    <w:rPr>
      <w:b/>
      <w:bCs/>
    </w:rPr>
  </w:style>
  <w:style w:type="paragraph" w:styleId="a4">
    <w:name w:val="Normal (Web)"/>
    <w:basedOn w:val="a"/>
    <w:rsid w:val="00642274"/>
    <w:pPr>
      <w:spacing w:after="100"/>
    </w:pPr>
  </w:style>
  <w:style w:type="character" w:styleId="a5">
    <w:name w:val="Emphasis"/>
    <w:uiPriority w:val="20"/>
    <w:qFormat/>
    <w:rsid w:val="00642274"/>
    <w:rPr>
      <w:i/>
      <w:iCs/>
    </w:rPr>
  </w:style>
  <w:style w:type="table" w:styleId="a6">
    <w:name w:val="Table Grid"/>
    <w:basedOn w:val="a1"/>
    <w:rsid w:val="00E73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5C26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nhideWhenUsed/>
    <w:rsid w:val="005D30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5D30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D30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D30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713BD"/>
    <w:pPr>
      <w:spacing w:before="100" w:beforeAutospacing="1" w:after="100" w:afterAutospacing="1"/>
    </w:pPr>
  </w:style>
  <w:style w:type="character" w:customStyle="1" w:styleId="c5">
    <w:name w:val="c5"/>
    <w:rsid w:val="00D713BD"/>
  </w:style>
  <w:style w:type="character" w:customStyle="1" w:styleId="apple-converted-space">
    <w:name w:val="apple-converted-space"/>
    <w:rsid w:val="00D713BD"/>
  </w:style>
  <w:style w:type="character" w:styleId="ac">
    <w:name w:val="Hyperlink"/>
    <w:uiPriority w:val="99"/>
    <w:unhideWhenUsed/>
    <w:rsid w:val="00D713BD"/>
    <w:rPr>
      <w:color w:val="0000FF"/>
      <w:u w:val="single"/>
    </w:rPr>
  </w:style>
  <w:style w:type="character" w:customStyle="1" w:styleId="c6">
    <w:name w:val="c6"/>
    <w:rsid w:val="00D713BD"/>
  </w:style>
  <w:style w:type="paragraph" w:customStyle="1" w:styleId="c15">
    <w:name w:val="c15"/>
    <w:basedOn w:val="a"/>
    <w:rsid w:val="00D713BD"/>
    <w:pPr>
      <w:spacing w:before="100" w:beforeAutospacing="1" w:after="100" w:afterAutospacing="1"/>
    </w:pPr>
  </w:style>
  <w:style w:type="paragraph" w:customStyle="1" w:styleId="c14">
    <w:name w:val="c14"/>
    <w:basedOn w:val="a"/>
    <w:rsid w:val="00D713BD"/>
    <w:pPr>
      <w:spacing w:before="100" w:beforeAutospacing="1" w:after="100" w:afterAutospacing="1"/>
    </w:pPr>
  </w:style>
  <w:style w:type="character" w:customStyle="1" w:styleId="c1">
    <w:name w:val="c1"/>
    <w:rsid w:val="00B43820"/>
  </w:style>
  <w:style w:type="paragraph" w:customStyle="1" w:styleId="c31">
    <w:name w:val="c31"/>
    <w:basedOn w:val="a"/>
    <w:rsid w:val="009D436E"/>
    <w:pPr>
      <w:spacing w:before="100" w:beforeAutospacing="1" w:after="100" w:afterAutospacing="1"/>
    </w:pPr>
  </w:style>
  <w:style w:type="paragraph" w:customStyle="1" w:styleId="c11">
    <w:name w:val="c11"/>
    <w:basedOn w:val="a"/>
    <w:rsid w:val="009D436E"/>
    <w:pPr>
      <w:spacing w:before="100" w:beforeAutospacing="1" w:after="100" w:afterAutospacing="1"/>
    </w:pPr>
  </w:style>
  <w:style w:type="paragraph" w:customStyle="1" w:styleId="Default">
    <w:name w:val="Default"/>
    <w:rsid w:val="00525C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d">
    <w:name w:val="Body Text"/>
    <w:basedOn w:val="a"/>
    <w:link w:val="ae"/>
    <w:rsid w:val="00701BFD"/>
    <w:pPr>
      <w:suppressAutoHyphens/>
      <w:spacing w:line="100" w:lineRule="atLeast"/>
    </w:pPr>
    <w:rPr>
      <w:b/>
      <w:bCs/>
      <w:kern w:val="1"/>
      <w:szCs w:val="20"/>
      <w:lang w:eastAsia="ar-SA"/>
    </w:rPr>
  </w:style>
  <w:style w:type="character" w:customStyle="1" w:styleId="ae">
    <w:name w:val="Основной текст Знак"/>
    <w:link w:val="ad"/>
    <w:rsid w:val="00701BFD"/>
    <w:rPr>
      <w:rFonts w:ascii="Times New Roman" w:eastAsia="Times New Roman" w:hAnsi="Times New Roman"/>
      <w:b/>
      <w:bCs/>
      <w:kern w:val="1"/>
      <w:sz w:val="24"/>
      <w:lang w:eastAsia="ar-SA"/>
    </w:rPr>
  </w:style>
  <w:style w:type="character" w:customStyle="1" w:styleId="10">
    <w:name w:val="Заголовок 1 Знак"/>
    <w:link w:val="1"/>
    <w:rsid w:val="00CA2F6D"/>
    <w:rPr>
      <w:rFonts w:ascii="Times" w:hAnsi="Times"/>
      <w:b/>
      <w:bCs/>
      <w:kern w:val="36"/>
      <w:sz w:val="48"/>
      <w:szCs w:val="48"/>
    </w:rPr>
  </w:style>
  <w:style w:type="character" w:styleId="af">
    <w:name w:val="FollowedHyperlink"/>
    <w:uiPriority w:val="99"/>
    <w:semiHidden/>
    <w:unhideWhenUsed/>
    <w:rsid w:val="00CA2F6D"/>
    <w:rPr>
      <w:color w:val="800080"/>
      <w:u w:val="single"/>
    </w:rPr>
  </w:style>
  <w:style w:type="character" w:customStyle="1" w:styleId="xrtc">
    <w:name w:val="xr_tc"/>
    <w:rsid w:val="00305C72"/>
  </w:style>
  <w:style w:type="character" w:styleId="af0">
    <w:name w:val="page number"/>
    <w:basedOn w:val="a0"/>
    <w:uiPriority w:val="99"/>
    <w:semiHidden/>
    <w:unhideWhenUsed/>
    <w:rsid w:val="00593F65"/>
  </w:style>
  <w:style w:type="paragraph" w:customStyle="1" w:styleId="af1">
    <w:name w:val="базовый"/>
    <w:basedOn w:val="a"/>
    <w:rsid w:val="00A32E3B"/>
    <w:pPr>
      <w:autoSpaceDE w:val="0"/>
      <w:autoSpaceDN w:val="0"/>
      <w:adjustRightInd w:val="0"/>
      <w:ind w:firstLine="283"/>
      <w:jc w:val="both"/>
    </w:pPr>
    <w:rPr>
      <w:sz w:val="20"/>
    </w:rPr>
  </w:style>
  <w:style w:type="paragraph" w:customStyle="1" w:styleId="c7">
    <w:name w:val="c7"/>
    <w:basedOn w:val="a"/>
    <w:rsid w:val="00710B5C"/>
    <w:pPr>
      <w:spacing w:before="100" w:beforeAutospacing="1" w:after="100" w:afterAutospacing="1"/>
    </w:pPr>
  </w:style>
  <w:style w:type="character" w:customStyle="1" w:styleId="c4">
    <w:name w:val="c4"/>
    <w:rsid w:val="00710B5C"/>
  </w:style>
  <w:style w:type="paragraph" w:customStyle="1" w:styleId="c21">
    <w:name w:val="c21"/>
    <w:basedOn w:val="a"/>
    <w:rsid w:val="00710B5C"/>
    <w:pPr>
      <w:spacing w:before="100" w:beforeAutospacing="1" w:after="100" w:afterAutospacing="1"/>
    </w:pPr>
  </w:style>
  <w:style w:type="paragraph" w:customStyle="1" w:styleId="Standard">
    <w:name w:val="Standard"/>
    <w:rsid w:val="00E85AB7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5">
    <w:name w:val="WW8Num5"/>
    <w:basedOn w:val="a2"/>
    <w:rsid w:val="00587D3A"/>
    <w:pPr>
      <w:numPr>
        <w:numId w:val="2"/>
      </w:numPr>
    </w:pPr>
  </w:style>
  <w:style w:type="character" w:customStyle="1" w:styleId="30">
    <w:name w:val="Заголовок 3 Знак"/>
    <w:link w:val="3"/>
    <w:rsid w:val="00F21313"/>
    <w:rPr>
      <w:rFonts w:ascii="Calibri" w:eastAsia="MS Gothic" w:hAnsi="Calibri" w:cs="Times New Roman"/>
      <w:b/>
      <w:bCs/>
      <w:sz w:val="26"/>
      <w:szCs w:val="26"/>
    </w:rPr>
  </w:style>
  <w:style w:type="paragraph" w:customStyle="1" w:styleId="footnotedescription">
    <w:name w:val="footnote description"/>
    <w:next w:val="a"/>
    <w:link w:val="footnotedescriptionChar"/>
    <w:hidden/>
    <w:rsid w:val="00CC0724"/>
    <w:pPr>
      <w:spacing w:line="259" w:lineRule="auto"/>
      <w:ind w:left="1560"/>
    </w:pPr>
    <w:rPr>
      <w:rFonts w:ascii="Times New Roman" w:eastAsia="Times New Roman" w:hAnsi="Times New Roman"/>
      <w:color w:val="0563C1"/>
      <w:szCs w:val="22"/>
      <w:u w:val="single" w:color="0563C1"/>
    </w:rPr>
  </w:style>
  <w:style w:type="character" w:customStyle="1" w:styleId="footnotedescriptionChar">
    <w:name w:val="footnote description Char"/>
    <w:link w:val="footnotedescription"/>
    <w:rsid w:val="00CC0724"/>
    <w:rPr>
      <w:rFonts w:ascii="Times New Roman" w:eastAsia="Times New Roman" w:hAnsi="Times New Roman"/>
      <w:color w:val="0563C1"/>
      <w:szCs w:val="22"/>
      <w:u w:val="single" w:color="0563C1"/>
    </w:rPr>
  </w:style>
  <w:style w:type="character" w:customStyle="1" w:styleId="footnotemark">
    <w:name w:val="footnote mark"/>
    <w:hidden/>
    <w:rsid w:val="00CC0724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58673C"/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58673C"/>
    <w:rPr>
      <w:rFonts w:ascii="Times New Roman" w:eastAsia="Times New Roman" w:hAnsi="Times New Roman"/>
    </w:rPr>
  </w:style>
  <w:style w:type="character" w:styleId="af4">
    <w:name w:val="footnote reference"/>
    <w:uiPriority w:val="99"/>
    <w:semiHidden/>
    <w:unhideWhenUsed/>
    <w:rsid w:val="0058673C"/>
    <w:rPr>
      <w:vertAlign w:val="superscript"/>
    </w:rPr>
  </w:style>
  <w:style w:type="paragraph" w:styleId="af5">
    <w:name w:val="List Paragraph"/>
    <w:basedOn w:val="a"/>
    <w:uiPriority w:val="34"/>
    <w:qFormat/>
    <w:rsid w:val="00021A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B16C00"/>
    <w:rPr>
      <w:rFonts w:ascii="Times New Roman" w:eastAsia="Times New Roman" w:hAnsi="Times New Roman"/>
      <w:b/>
      <w:i/>
      <w:color w:val="000000"/>
      <w:sz w:val="24"/>
      <w:szCs w:val="22"/>
    </w:rPr>
  </w:style>
  <w:style w:type="table" w:customStyle="1" w:styleId="TableGrid">
    <w:name w:val="TableGrid"/>
    <w:rsid w:val="00B16C00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A40C6F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A40C6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c/SvetlanaTolkacheva" TargetMode="External"/><Relationship Id="rId13" Type="http://schemas.openxmlformats.org/officeDocument/2006/relationships/hyperlink" Target="https://www.nalo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quest.ncfg.ru/auth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br.ru/Bank-notes_coins/gam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atet.su/umo/finansovaya-gramotnost/onlayn-igry.ph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&#1074;&#1072;&#1096;&#1080;&#1092;&#1080;&#1085;&#1072;&#1085;&#1089;&#1099;.&#1088;&#1092;" TargetMode="External"/><Relationship Id="rId14" Type="http://schemas.openxmlformats.org/officeDocument/2006/relationships/hyperlink" Target="https://www.nalog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FF6A8-0EFC-484F-BCA3-189F79E51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17</Pages>
  <Words>6045</Words>
  <Characters>34460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Кабинет 310 (304А)</cp:lastModifiedBy>
  <cp:revision>7</cp:revision>
  <cp:lastPrinted>2021-10-08T07:55:00Z</cp:lastPrinted>
  <dcterms:created xsi:type="dcterms:W3CDTF">2022-10-19T19:17:00Z</dcterms:created>
  <dcterms:modified xsi:type="dcterms:W3CDTF">2022-10-20T10:19:00Z</dcterms:modified>
</cp:coreProperties>
</file>